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B4" w:rsidRPr="009F4CB4" w:rsidRDefault="009F4CB4" w:rsidP="009F4CB4">
      <w:pPr>
        <w:spacing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Tu Propuesta de Valor no es un eslogan.</w:t>
      </w:r>
      <w:r w:rsidRPr="009F4CB4">
        <w:rPr>
          <w:rFonts w:eastAsia="Times New Roman" w:cstheme="minorHAnsi"/>
          <w:lang w:eastAsia="es-ES"/>
        </w:rPr>
        <w:br/>
        <w:t xml:space="preserve">Es un </w:t>
      </w:r>
      <w:r w:rsidRPr="009F4CB4">
        <w:rPr>
          <w:rFonts w:eastAsia="Times New Roman" w:cstheme="minorHAnsi"/>
          <w:b/>
          <w:bCs/>
          <w:lang w:eastAsia="es-ES"/>
        </w:rPr>
        <w:t>paquete de servicios + estándares + proceso</w:t>
      </w:r>
      <w:r w:rsidRPr="009F4CB4">
        <w:rPr>
          <w:rFonts w:eastAsia="Times New Roman" w:cstheme="minorHAnsi"/>
          <w:lang w:eastAsia="es-ES"/>
        </w:rPr>
        <w:t xml:space="preserve"> que el cliente puede ver, entender y comparar.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En tu imagen se ve exactamente eso: </w:t>
      </w:r>
      <w:proofErr w:type="spellStart"/>
      <w:r w:rsidRPr="009F4CB4">
        <w:rPr>
          <w:rFonts w:eastAsia="Times New Roman" w:cstheme="minorHAnsi"/>
          <w:lang w:eastAsia="es-ES"/>
        </w:rPr>
        <w:t>Keller</w:t>
      </w:r>
      <w:proofErr w:type="spellEnd"/>
      <w:r w:rsidRPr="009F4CB4">
        <w:rPr>
          <w:rFonts w:eastAsia="Times New Roman" w:cstheme="minorHAnsi"/>
          <w:lang w:eastAsia="es-ES"/>
        </w:rPr>
        <w:t xml:space="preserve"> organiza la propuesta de valor en </w:t>
      </w:r>
      <w:r w:rsidRPr="009F4CB4">
        <w:rPr>
          <w:rFonts w:eastAsia="Times New Roman" w:cstheme="minorHAnsi"/>
          <w:b/>
          <w:bCs/>
          <w:lang w:eastAsia="es-ES"/>
        </w:rPr>
        <w:t>“áreas de servicio”</w:t>
      </w:r>
      <w:r w:rsidRPr="009F4CB4">
        <w:rPr>
          <w:rFonts w:eastAsia="Times New Roman" w:cstheme="minorHAnsi"/>
          <w:lang w:eastAsia="es-ES"/>
        </w:rPr>
        <w:t xml:space="preserve"> (10 para vendedor y 10 para comprador). Esa es la base.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25" style="width:0;height:1.5pt" o:hralign="center" o:hrstd="t" o:hr="t" fillcolor="#a0a0a0" stroked="f"/>
        </w:pic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9F4CB4">
        <w:rPr>
          <w:rFonts w:eastAsia="Times New Roman" w:cstheme="minorHAnsi"/>
          <w:b/>
          <w:bCs/>
          <w:kern w:val="36"/>
          <w:lang w:eastAsia="es-ES"/>
        </w:rPr>
        <w:t>Pasos para construir tu Propuesta de Valor (versión docente)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 xml:space="preserve">Paso 1 — Elegí a quién se la </w:t>
      </w:r>
      <w:proofErr w:type="spellStart"/>
      <w:r w:rsidRPr="009F4CB4">
        <w:rPr>
          <w:rFonts w:eastAsia="Times New Roman" w:cstheme="minorHAnsi"/>
          <w:b/>
          <w:bCs/>
          <w:lang w:eastAsia="es-ES"/>
        </w:rPr>
        <w:t>hablás</w:t>
      </w:r>
      <w:proofErr w:type="spellEnd"/>
      <w:r w:rsidRPr="009F4CB4">
        <w:rPr>
          <w:rFonts w:eastAsia="Times New Roman" w:cstheme="minorHAnsi"/>
          <w:b/>
          <w:bCs/>
          <w:lang w:eastAsia="es-ES"/>
        </w:rPr>
        <w:t xml:space="preserve"> (no se diseña para “todo el mundo”)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Definí:</w:t>
      </w:r>
    </w:p>
    <w:p w:rsidR="009F4CB4" w:rsidRPr="009F4CB4" w:rsidRDefault="009F4CB4" w:rsidP="009F4C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Cliente:</w:t>
      </w:r>
      <w:r w:rsidRPr="009F4CB4">
        <w:rPr>
          <w:rFonts w:eastAsia="Times New Roman" w:cstheme="minorHAnsi"/>
          <w:lang w:eastAsia="es-ES"/>
        </w:rPr>
        <w:t xml:space="preserve"> vendedor / comprador (son propuestas distintas)</w:t>
      </w:r>
    </w:p>
    <w:p w:rsidR="009F4CB4" w:rsidRPr="009F4CB4" w:rsidRDefault="009F4CB4" w:rsidP="009F4C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Zona / tipo de propiedad</w:t>
      </w:r>
    </w:p>
    <w:p w:rsidR="009F4CB4" w:rsidRPr="009F4CB4" w:rsidRDefault="009F4CB4" w:rsidP="009F4C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Situación típica:</w:t>
      </w:r>
      <w:r w:rsidRPr="009F4CB4">
        <w:rPr>
          <w:rFonts w:eastAsia="Times New Roman" w:cstheme="minorHAnsi"/>
          <w:lang w:eastAsia="es-ES"/>
        </w:rPr>
        <w:t xml:space="preserve"> urgencia, herencia, inversión, primera vivienda, etc.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ascii="Segoe UI Symbol" w:eastAsia="Times New Roman" w:hAnsi="Segoe UI Symbol" w:cs="Segoe UI Symbol"/>
          <w:lang w:eastAsia="es-ES"/>
        </w:rPr>
        <w:t>✅</w:t>
      </w:r>
      <w:r w:rsidRPr="009F4CB4">
        <w:rPr>
          <w:rFonts w:eastAsia="Times New Roman" w:cstheme="minorHAnsi"/>
          <w:lang w:eastAsia="es-ES"/>
        </w:rPr>
        <w:t xml:space="preserve"> Resultado: </w:t>
      </w:r>
      <w:r w:rsidRPr="009F4CB4">
        <w:rPr>
          <w:rFonts w:ascii="Calibri" w:eastAsia="Times New Roman" w:hAnsi="Calibri" w:cs="Calibri"/>
          <w:lang w:eastAsia="es-ES"/>
        </w:rPr>
        <w:t>“</w:t>
      </w:r>
      <w:r w:rsidRPr="009F4CB4">
        <w:rPr>
          <w:rFonts w:eastAsia="Times New Roman" w:cstheme="minorHAnsi"/>
          <w:lang w:eastAsia="es-ES"/>
        </w:rPr>
        <w:t>Mi propuesta est</w:t>
      </w:r>
      <w:r w:rsidRPr="009F4CB4">
        <w:rPr>
          <w:rFonts w:ascii="Calibri" w:eastAsia="Times New Roman" w:hAnsi="Calibri" w:cs="Calibri"/>
          <w:lang w:eastAsia="es-ES"/>
        </w:rPr>
        <w:t>á</w:t>
      </w:r>
      <w:r w:rsidRPr="009F4CB4">
        <w:rPr>
          <w:rFonts w:eastAsia="Times New Roman" w:cstheme="minorHAnsi"/>
          <w:lang w:eastAsia="es-ES"/>
        </w:rPr>
        <w:t xml:space="preserve"> dise</w:t>
      </w:r>
      <w:r w:rsidRPr="009F4CB4">
        <w:rPr>
          <w:rFonts w:ascii="Calibri" w:eastAsia="Times New Roman" w:hAnsi="Calibri" w:cs="Calibri"/>
          <w:lang w:eastAsia="es-ES"/>
        </w:rPr>
        <w:t>ñ</w:t>
      </w:r>
      <w:r w:rsidRPr="009F4CB4">
        <w:rPr>
          <w:rFonts w:eastAsia="Times New Roman" w:cstheme="minorHAnsi"/>
          <w:lang w:eastAsia="es-ES"/>
        </w:rPr>
        <w:t xml:space="preserve">ada para </w:t>
      </w:r>
      <w:r w:rsidRPr="009F4CB4">
        <w:rPr>
          <w:rFonts w:eastAsia="Times New Roman" w:cstheme="minorHAnsi"/>
          <w:b/>
          <w:bCs/>
          <w:lang w:eastAsia="es-ES"/>
        </w:rPr>
        <w:t>vendedores de X</w:t>
      </w:r>
      <w:r w:rsidRPr="009F4CB4">
        <w:rPr>
          <w:rFonts w:eastAsia="Times New Roman" w:cstheme="minorHAnsi"/>
          <w:lang w:eastAsia="es-ES"/>
        </w:rPr>
        <w:t xml:space="preserve"> en </w:t>
      </w:r>
      <w:r w:rsidRPr="009F4CB4">
        <w:rPr>
          <w:rFonts w:eastAsia="Times New Roman" w:cstheme="minorHAnsi"/>
          <w:b/>
          <w:bCs/>
          <w:lang w:eastAsia="es-ES"/>
        </w:rPr>
        <w:t>zona Y</w:t>
      </w:r>
      <w:r w:rsidRPr="009F4CB4">
        <w:rPr>
          <w:rFonts w:eastAsia="Times New Roman" w:cstheme="minorHAnsi"/>
          <w:lang w:eastAsia="es-ES"/>
        </w:rPr>
        <w:t>” (o compradores).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26" style="width:0;height:1.5pt" o:hralign="center" o:hrstd="t" o:hr="t" fillcolor="#a0a0a0" stroked="f"/>
        </w:pic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Paso 2 — Convertí tus servicios en un “menú” (las 10 áreas)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APOYO EN</w:t>
      </w:r>
      <w:r w:rsidRPr="009F4CB4">
        <w:rPr>
          <w:rFonts w:eastAsia="Times New Roman" w:cstheme="minorHAnsi"/>
          <w:lang w:eastAsia="es-ES"/>
        </w:rPr>
        <w:t xml:space="preserve">: </w:t>
      </w:r>
      <w:r w:rsidRPr="009F4CB4">
        <w:rPr>
          <w:rFonts w:eastAsia="Times New Roman" w:cstheme="minorHAnsi"/>
          <w:b/>
          <w:bCs/>
          <w:lang w:eastAsia="es-ES"/>
        </w:rPr>
        <w:t>lista de áreas + tareas concretas</w:t>
      </w:r>
      <w:r w:rsidRPr="009F4CB4">
        <w:rPr>
          <w:rFonts w:eastAsia="Times New Roman" w:cstheme="minorHAnsi"/>
          <w:lang w:eastAsia="es-ES"/>
        </w:rPr>
        <w:t>.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 xml:space="preserve">Para VENDEDOR 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9F4CB4">
        <w:rPr>
          <w:rFonts w:eastAsia="Times New Roman" w:cstheme="minorHAnsi"/>
          <w:lang w:eastAsia="es-ES"/>
        </w:rPr>
        <w:t>Usás</w:t>
      </w:r>
      <w:proofErr w:type="spellEnd"/>
      <w:r w:rsidRPr="009F4CB4">
        <w:rPr>
          <w:rFonts w:eastAsia="Times New Roman" w:cstheme="minorHAnsi"/>
          <w:lang w:eastAsia="es-ES"/>
        </w:rPr>
        <w:t xml:space="preserve"> las áreas que aparecen en tu imagen, por ejemplo: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Análisis de necesidades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Estrategia de precios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Preparación de la propiedad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Estrategia de mercado (plan + calendario)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Gestión de ofertas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Negociación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Gestión post-aceptación (tareas posteriores)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Preparación </w:t>
      </w:r>
      <w:proofErr w:type="spellStart"/>
      <w:r w:rsidRPr="009F4CB4">
        <w:rPr>
          <w:rFonts w:eastAsia="Times New Roman" w:cstheme="minorHAnsi"/>
          <w:lang w:eastAsia="es-ES"/>
        </w:rPr>
        <w:t>precierre</w:t>
      </w:r>
      <w:proofErr w:type="spellEnd"/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Cierre</w:t>
      </w:r>
    </w:p>
    <w:p w:rsidR="009F4CB4" w:rsidRPr="009F4CB4" w:rsidRDefault="009F4CB4" w:rsidP="009F4C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Postventa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 xml:space="preserve">Para COMPRADOR 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Análisis de necesidades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Precalificación/</w:t>
      </w:r>
      <w:proofErr w:type="spellStart"/>
      <w:r w:rsidRPr="009F4CB4">
        <w:rPr>
          <w:rFonts w:eastAsia="Times New Roman" w:cstheme="minorHAnsi"/>
          <w:lang w:eastAsia="es-ES"/>
        </w:rPr>
        <w:t>preaprobación</w:t>
      </w:r>
      <w:proofErr w:type="spellEnd"/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Información de zonas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Búsqueda y proceso de visitas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Oferta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Negociación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Coordinación post-aceptación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lastRenderedPageBreak/>
        <w:t xml:space="preserve">Preparación </w:t>
      </w:r>
      <w:proofErr w:type="spellStart"/>
      <w:r w:rsidRPr="009F4CB4">
        <w:rPr>
          <w:rFonts w:eastAsia="Times New Roman" w:cstheme="minorHAnsi"/>
          <w:lang w:eastAsia="es-ES"/>
        </w:rPr>
        <w:t>precierre</w:t>
      </w:r>
      <w:proofErr w:type="spellEnd"/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Cierre</w:t>
      </w:r>
    </w:p>
    <w:p w:rsidR="009F4CB4" w:rsidRPr="009F4CB4" w:rsidRDefault="009F4CB4" w:rsidP="009F4C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Postventa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ascii="Calibri" w:eastAsia="Times New Roman" w:hAnsi="Calibri" w:cs="Calibri"/>
          <w:lang w:eastAsia="es-ES"/>
        </w:rPr>
        <w:t>“</w:t>
      </w:r>
      <w:r w:rsidRPr="009F4CB4">
        <w:rPr>
          <w:rFonts w:eastAsia="Times New Roman" w:cstheme="minorHAnsi"/>
          <w:lang w:eastAsia="es-ES"/>
        </w:rPr>
        <w:t>La propuesta de valor se entiende porque est</w:t>
      </w:r>
      <w:r w:rsidRPr="009F4CB4">
        <w:rPr>
          <w:rFonts w:ascii="Calibri" w:eastAsia="Times New Roman" w:hAnsi="Calibri" w:cs="Calibri"/>
          <w:lang w:eastAsia="es-ES"/>
        </w:rPr>
        <w:t>á</w:t>
      </w:r>
      <w:r w:rsidRPr="009F4CB4">
        <w:rPr>
          <w:rFonts w:eastAsia="Times New Roman" w:cstheme="minorHAnsi"/>
          <w:lang w:eastAsia="es-ES"/>
        </w:rPr>
        <w:t xml:space="preserve"> organizada en etapas del proceso.</w:t>
      </w:r>
      <w:r w:rsidRPr="009F4CB4">
        <w:rPr>
          <w:rFonts w:ascii="Calibri" w:eastAsia="Times New Roman" w:hAnsi="Calibri" w:cs="Calibri"/>
          <w:lang w:eastAsia="es-ES"/>
        </w:rPr>
        <w:t>”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27" style="width:0;height:1.5pt" o:hralign="center" o:hrstd="t" o:hr="t" fillcolor="#a0a0a0" stroked="f"/>
        </w:pic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Paso 3 — Definí “estándares” (lo que te distingue)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lang w:eastAsia="es-ES"/>
        </w:rPr>
        <w:t>N</w:t>
      </w:r>
      <w:r w:rsidRPr="009F4CB4">
        <w:rPr>
          <w:rFonts w:eastAsia="Times New Roman" w:cstheme="minorHAnsi"/>
          <w:lang w:eastAsia="es-ES"/>
        </w:rPr>
        <w:t xml:space="preserve">o basta decir “soy profesional”; hay que </w:t>
      </w:r>
      <w:r w:rsidRPr="009F4CB4">
        <w:rPr>
          <w:rFonts w:eastAsia="Times New Roman" w:cstheme="minorHAnsi"/>
          <w:b/>
          <w:bCs/>
          <w:lang w:eastAsia="es-ES"/>
        </w:rPr>
        <w:t>estandarizar</w:t>
      </w:r>
      <w:r w:rsidRPr="009F4CB4">
        <w:rPr>
          <w:rFonts w:eastAsia="Times New Roman" w:cstheme="minorHAnsi"/>
          <w:lang w:eastAsia="es-ES"/>
        </w:rPr>
        <w:t>.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Elegí 5–7 estándares medibles, por ejemplo:</w:t>
      </w:r>
    </w:p>
    <w:p w:rsidR="009F4CB4" w:rsidRPr="009F4CB4" w:rsidRDefault="009F4CB4" w:rsidP="009F4C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Reporte al vendedor: </w:t>
      </w:r>
      <w:r w:rsidRPr="009F4CB4">
        <w:rPr>
          <w:rFonts w:eastAsia="Times New Roman" w:cstheme="minorHAnsi"/>
          <w:b/>
          <w:bCs/>
          <w:lang w:eastAsia="es-ES"/>
        </w:rPr>
        <w:t>semanal</w:t>
      </w:r>
    </w:p>
    <w:p w:rsidR="009F4CB4" w:rsidRPr="009F4CB4" w:rsidRDefault="009F4CB4" w:rsidP="009F4C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Respuesta a mensajes: </w:t>
      </w:r>
      <w:r w:rsidRPr="009F4CB4">
        <w:rPr>
          <w:rFonts w:eastAsia="Times New Roman" w:cstheme="minorHAnsi"/>
          <w:b/>
          <w:bCs/>
          <w:lang w:eastAsia="es-ES"/>
        </w:rPr>
        <w:t>&lt; 2 horas hábiles</w:t>
      </w:r>
    </w:p>
    <w:p w:rsidR="009F4CB4" w:rsidRPr="009F4CB4" w:rsidRDefault="009F4CB4" w:rsidP="009F4C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Seguimiento de leads: </w:t>
      </w:r>
      <w:r w:rsidRPr="009F4CB4">
        <w:rPr>
          <w:rFonts w:eastAsia="Times New Roman" w:cstheme="minorHAnsi"/>
          <w:b/>
          <w:bCs/>
          <w:lang w:eastAsia="es-ES"/>
        </w:rPr>
        <w:t>diario</w:t>
      </w:r>
    </w:p>
    <w:p w:rsidR="009F4CB4" w:rsidRPr="009F4CB4" w:rsidRDefault="009F4CB4" w:rsidP="009F4C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Revisión de precio: </w:t>
      </w:r>
      <w:r w:rsidRPr="009F4CB4">
        <w:rPr>
          <w:rFonts w:eastAsia="Times New Roman" w:cstheme="minorHAnsi"/>
          <w:b/>
          <w:bCs/>
          <w:lang w:eastAsia="es-ES"/>
        </w:rPr>
        <w:t>cada 14 días</w:t>
      </w:r>
      <w:r w:rsidRPr="009F4CB4">
        <w:rPr>
          <w:rFonts w:eastAsia="Times New Roman" w:cstheme="minorHAnsi"/>
          <w:lang w:eastAsia="es-ES"/>
        </w:rPr>
        <w:t xml:space="preserve"> si no hay ofertas</w:t>
      </w:r>
    </w:p>
    <w:p w:rsidR="009F4CB4" w:rsidRPr="009F4CB4" w:rsidRDefault="009F4CB4" w:rsidP="009F4C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Comunicación de </w:t>
      </w:r>
      <w:proofErr w:type="spellStart"/>
      <w:r w:rsidRPr="009F4CB4">
        <w:rPr>
          <w:rFonts w:eastAsia="Times New Roman" w:cstheme="minorHAnsi"/>
          <w:lang w:eastAsia="es-ES"/>
        </w:rPr>
        <w:t>feedback</w:t>
      </w:r>
      <w:proofErr w:type="spellEnd"/>
      <w:r w:rsidRPr="009F4CB4">
        <w:rPr>
          <w:rFonts w:eastAsia="Times New Roman" w:cstheme="minorHAnsi"/>
          <w:lang w:eastAsia="es-ES"/>
        </w:rPr>
        <w:t xml:space="preserve"> de visitas: </w:t>
      </w:r>
      <w:r w:rsidRPr="009F4CB4">
        <w:rPr>
          <w:rFonts w:eastAsia="Times New Roman" w:cstheme="minorHAnsi"/>
          <w:b/>
          <w:bCs/>
          <w:lang w:eastAsia="es-ES"/>
        </w:rPr>
        <w:t xml:space="preserve">en 24 </w:t>
      </w:r>
      <w:proofErr w:type="spellStart"/>
      <w:r w:rsidRPr="009F4CB4">
        <w:rPr>
          <w:rFonts w:eastAsia="Times New Roman" w:cstheme="minorHAnsi"/>
          <w:b/>
          <w:bCs/>
          <w:lang w:eastAsia="es-ES"/>
        </w:rPr>
        <w:t>hs</w:t>
      </w:r>
      <w:proofErr w:type="spellEnd"/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 “Tu marca se construye con lo que </w:t>
      </w:r>
      <w:proofErr w:type="spellStart"/>
      <w:r w:rsidRPr="009F4CB4">
        <w:rPr>
          <w:rFonts w:eastAsia="Times New Roman" w:cstheme="minorHAnsi"/>
          <w:lang w:eastAsia="es-ES"/>
        </w:rPr>
        <w:t>hacés</w:t>
      </w:r>
      <w:proofErr w:type="spellEnd"/>
      <w:r w:rsidRPr="009F4CB4">
        <w:rPr>
          <w:rFonts w:eastAsia="Times New Roman" w:cstheme="minorHAnsi"/>
          <w:lang w:eastAsia="es-ES"/>
        </w:rPr>
        <w:t xml:space="preserve"> siempre.”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28" style="width:0;height:1.5pt" o:hralign="center" o:hrstd="t" o:hr="t" fillcolor="#a0a0a0" stroked="f"/>
        </w:pic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 xml:space="preserve">Paso 4 — </w:t>
      </w:r>
      <w:proofErr w:type="spellStart"/>
      <w:r w:rsidRPr="009F4CB4">
        <w:rPr>
          <w:rFonts w:eastAsia="Times New Roman" w:cstheme="minorHAnsi"/>
          <w:b/>
          <w:bCs/>
          <w:lang w:eastAsia="es-ES"/>
        </w:rPr>
        <w:t>Poné</w:t>
      </w:r>
      <w:proofErr w:type="spellEnd"/>
      <w:r w:rsidRPr="009F4CB4">
        <w:rPr>
          <w:rFonts w:eastAsia="Times New Roman" w:cstheme="minorHAnsi"/>
          <w:b/>
          <w:bCs/>
          <w:lang w:eastAsia="es-ES"/>
        </w:rPr>
        <w:t xml:space="preserve"> “prueba” (por qué deberían creerte)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Una propuesta de valor física tiene que incluir evidencia:</w:t>
      </w:r>
    </w:p>
    <w:p w:rsidR="009F4CB4" w:rsidRPr="009F4CB4" w:rsidRDefault="009F4CB4" w:rsidP="009F4C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2–3 testimonios cortos</w:t>
      </w:r>
    </w:p>
    <w:p w:rsidR="009F4CB4" w:rsidRPr="009F4CB4" w:rsidRDefault="009F4CB4" w:rsidP="009F4C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1 caso real breve (antes/después)</w:t>
      </w:r>
    </w:p>
    <w:p w:rsidR="009F4CB4" w:rsidRPr="009F4CB4" w:rsidRDefault="009F4CB4" w:rsidP="009F4C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métricas si las </w:t>
      </w:r>
      <w:proofErr w:type="spellStart"/>
      <w:r w:rsidRPr="009F4CB4">
        <w:rPr>
          <w:rFonts w:eastAsia="Times New Roman" w:cstheme="minorHAnsi"/>
          <w:lang w:eastAsia="es-ES"/>
        </w:rPr>
        <w:t>tenés</w:t>
      </w:r>
      <w:proofErr w:type="spellEnd"/>
      <w:r w:rsidRPr="009F4CB4">
        <w:rPr>
          <w:rFonts w:eastAsia="Times New Roman" w:cstheme="minorHAnsi"/>
          <w:lang w:eastAsia="es-ES"/>
        </w:rPr>
        <w:t xml:space="preserve"> (días promedio, % de negociación, etc.)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29" style="width:0;height:1.5pt" o:hralign="center" o:hrstd="t" o:hr="t" fillcolor="#a0a0a0" stroked="f"/>
        </w:pic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Paso 5 — Convertí todo en un documento de 1 página + anexos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>
        <w:rPr>
          <w:rFonts w:eastAsia="Times New Roman" w:cstheme="minorHAnsi"/>
          <w:lang w:eastAsia="es-ES"/>
        </w:rPr>
        <w:t>Buscá</w:t>
      </w:r>
      <w:proofErr w:type="spellEnd"/>
      <w:r w:rsidRPr="009F4CB4">
        <w:rPr>
          <w:rFonts w:eastAsia="Times New Roman" w:cstheme="minorHAnsi"/>
          <w:lang w:eastAsia="es-ES"/>
        </w:rPr>
        <w:t xml:space="preserve"> claridad: el cliente debe poder decir:</w:t>
      </w:r>
    </w:p>
    <w:p w:rsidR="009F4CB4" w:rsidRPr="009F4CB4" w:rsidRDefault="009F4CB4" w:rsidP="009F4C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“entiendo qué hace”</w:t>
      </w:r>
    </w:p>
    <w:p w:rsidR="009F4CB4" w:rsidRPr="009F4CB4" w:rsidRDefault="009F4CB4" w:rsidP="009F4C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“entiendo cómo trabaja”</w:t>
      </w:r>
    </w:p>
    <w:p w:rsidR="009F4CB4" w:rsidRPr="009F4CB4" w:rsidRDefault="009F4CB4" w:rsidP="009F4C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“entiendo por qué conviene”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30" style="width:0;height:1.5pt" o:hralign="center" o:hrstd="t" o:hr="t" fillcolor="#a0a0a0" stroked="f"/>
        </w:pict>
      </w:r>
    </w:p>
    <w:p w:rsid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</w:p>
    <w:p w:rsid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</w:p>
    <w:p w:rsid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</w:p>
    <w:p w:rsid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9F4CB4">
        <w:rPr>
          <w:rFonts w:eastAsia="Times New Roman" w:cstheme="minorHAnsi"/>
          <w:b/>
          <w:bCs/>
          <w:kern w:val="36"/>
          <w:lang w:eastAsia="es-ES"/>
        </w:rPr>
        <w:t>Qué debe contener la Propuesta de Valor en formato físico (plantilla lista)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Portada (1/2 página)</w:t>
      </w:r>
    </w:p>
    <w:p w:rsidR="009F4CB4" w:rsidRPr="009F4CB4" w:rsidRDefault="009F4CB4" w:rsidP="009F4C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Nombre / marca personal</w:t>
      </w:r>
    </w:p>
    <w:p w:rsidR="009F4CB4" w:rsidRPr="009F4CB4" w:rsidRDefault="009F4CB4" w:rsidP="009F4C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Zona de trabajo</w:t>
      </w:r>
    </w:p>
    <w:p w:rsidR="009F4CB4" w:rsidRPr="009F4CB4" w:rsidRDefault="009F4CB4" w:rsidP="009F4C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“Especialidad” (vendedor o comprador)</w:t>
      </w:r>
    </w:p>
    <w:p w:rsidR="009F4CB4" w:rsidRPr="009F4CB4" w:rsidRDefault="009F4CB4" w:rsidP="009F4C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Frase simple: </w:t>
      </w:r>
      <w:r w:rsidRPr="009F4CB4">
        <w:rPr>
          <w:rFonts w:eastAsia="Times New Roman" w:cstheme="minorHAnsi"/>
          <w:i/>
          <w:iCs/>
          <w:lang w:eastAsia="es-ES"/>
        </w:rPr>
        <w:t>“Plan + Comunicación + Negociación + Cierre seguro”</w:t>
      </w:r>
    </w:p>
    <w:p w:rsidR="009F4CB4" w:rsidRPr="009F4CB4" w:rsidRDefault="009F4CB4" w:rsidP="009F4C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QR a </w:t>
      </w:r>
      <w:proofErr w:type="spellStart"/>
      <w:r w:rsidRPr="009F4CB4">
        <w:rPr>
          <w:rFonts w:eastAsia="Times New Roman" w:cstheme="minorHAnsi"/>
          <w:lang w:eastAsia="es-ES"/>
        </w:rPr>
        <w:t>WhatsApp</w:t>
      </w:r>
      <w:proofErr w:type="spellEnd"/>
      <w:r w:rsidRPr="009F4CB4">
        <w:rPr>
          <w:rFonts w:eastAsia="Times New Roman" w:cstheme="minorHAnsi"/>
          <w:lang w:eastAsia="es-ES"/>
        </w:rPr>
        <w:t xml:space="preserve"> / IG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Página 1: “Tu plan” (lo más importante)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 xml:space="preserve">1) Tu promesa (3 </w:t>
      </w:r>
      <w:proofErr w:type="spellStart"/>
      <w:r w:rsidRPr="009F4CB4">
        <w:rPr>
          <w:rFonts w:eastAsia="Times New Roman" w:cstheme="minorHAnsi"/>
          <w:b/>
          <w:bCs/>
          <w:lang w:eastAsia="es-ES"/>
        </w:rPr>
        <w:t>bullets</w:t>
      </w:r>
      <w:proofErr w:type="spellEnd"/>
      <w:r w:rsidRPr="009F4CB4">
        <w:rPr>
          <w:rFonts w:eastAsia="Times New Roman" w:cstheme="minorHAnsi"/>
          <w:b/>
          <w:bCs/>
          <w:lang w:eastAsia="es-ES"/>
        </w:rPr>
        <w:t>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Ejemplo vendedor:</w:t>
      </w:r>
    </w:p>
    <w:p w:rsidR="009F4CB4" w:rsidRPr="009F4CB4" w:rsidRDefault="009F4CB4" w:rsidP="009F4C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“Vender al mejor precio posible según mercado”</w:t>
      </w:r>
    </w:p>
    <w:p w:rsidR="009F4CB4" w:rsidRPr="009F4CB4" w:rsidRDefault="009F4CB4" w:rsidP="009F4C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“Reducir riesgos (documentación, filtros, negociación)”</w:t>
      </w:r>
    </w:p>
    <w:p w:rsidR="009F4CB4" w:rsidRPr="009F4CB4" w:rsidRDefault="009F4CB4" w:rsidP="009F4C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“Acompañamiento y comunicación constante”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2) Las 10 áreas de servicio (</w:t>
      </w:r>
      <w:proofErr w:type="spellStart"/>
      <w:r w:rsidRPr="009F4CB4">
        <w:rPr>
          <w:rFonts w:eastAsia="Times New Roman" w:cstheme="minorHAnsi"/>
          <w:b/>
          <w:bCs/>
          <w:lang w:eastAsia="es-ES"/>
        </w:rPr>
        <w:t>checklist</w:t>
      </w:r>
      <w:proofErr w:type="spellEnd"/>
      <w:r w:rsidRPr="009F4CB4">
        <w:rPr>
          <w:rFonts w:eastAsia="Times New Roman" w:cstheme="minorHAnsi"/>
          <w:b/>
          <w:bCs/>
          <w:lang w:eastAsia="es-ES"/>
        </w:rPr>
        <w:t>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9F4CB4">
        <w:rPr>
          <w:rFonts w:eastAsia="Times New Roman" w:cstheme="minorHAnsi"/>
          <w:lang w:eastAsia="es-ES"/>
        </w:rPr>
        <w:t>Ponelas</w:t>
      </w:r>
      <w:proofErr w:type="spellEnd"/>
      <w:r w:rsidRPr="009F4CB4">
        <w:rPr>
          <w:rFonts w:eastAsia="Times New Roman" w:cstheme="minorHAnsi"/>
          <w:lang w:eastAsia="es-ES"/>
        </w:rPr>
        <w:t xml:space="preserve"> como lista con tilde/casillas.</w:t>
      </w:r>
      <w:r w:rsidRPr="009F4CB4">
        <w:rPr>
          <w:rFonts w:eastAsia="Times New Roman" w:cstheme="minorHAnsi"/>
          <w:lang w:eastAsia="es-ES"/>
        </w:rPr>
        <w:br/>
        <w:t>Esto hace que el cliente “vea valor” sin que hables 20 minutos.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3) Estándares de servicio (5–7 reglas)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Ej.: “Reporte semanal”, “</w:t>
      </w:r>
      <w:proofErr w:type="spellStart"/>
      <w:r w:rsidRPr="009F4CB4">
        <w:rPr>
          <w:rFonts w:eastAsia="Times New Roman" w:cstheme="minorHAnsi"/>
          <w:lang w:eastAsia="es-ES"/>
        </w:rPr>
        <w:t>Feedback</w:t>
      </w:r>
      <w:proofErr w:type="spellEnd"/>
      <w:r w:rsidRPr="009F4CB4">
        <w:rPr>
          <w:rFonts w:eastAsia="Times New Roman" w:cstheme="minorHAnsi"/>
          <w:lang w:eastAsia="es-ES"/>
        </w:rPr>
        <w:t xml:space="preserve"> 24hs”, etc.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Página 2 (opcional pero poderosa): “Cómo trabajamos”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4) Proceso en 5 pasos (muy visual)</w:t>
      </w:r>
    </w:p>
    <w:p w:rsidR="009F4CB4" w:rsidRPr="009F4CB4" w:rsidRDefault="009F4CB4" w:rsidP="009F4C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Diagnóstico → Estrategia → Marketing/Visitas → Negociación → Cierre/Postventa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5) Plan de comunicación</w:t>
      </w:r>
    </w:p>
    <w:p w:rsidR="009F4CB4" w:rsidRPr="009F4CB4" w:rsidRDefault="009F4CB4" w:rsidP="009F4C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“Cuándo te informo” y “por qué canal” (</w:t>
      </w:r>
      <w:proofErr w:type="spellStart"/>
      <w:r w:rsidRPr="009F4CB4">
        <w:rPr>
          <w:rFonts w:eastAsia="Times New Roman" w:cstheme="minorHAnsi"/>
          <w:lang w:eastAsia="es-ES"/>
        </w:rPr>
        <w:t>WhatsApp</w:t>
      </w:r>
      <w:proofErr w:type="spellEnd"/>
      <w:r w:rsidRPr="009F4CB4">
        <w:rPr>
          <w:rFonts w:eastAsia="Times New Roman" w:cstheme="minorHAnsi"/>
          <w:lang w:eastAsia="es-ES"/>
        </w:rPr>
        <w:t>, llamada, etc.)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6) Prueba (testimonios/caso real)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2–3 testimonios cortos + 1 mini historia.</w:t>
      </w:r>
    </w:p>
    <w:p w:rsid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 xml:space="preserve">Anexo vendedor (si </w:t>
      </w:r>
      <w:proofErr w:type="spellStart"/>
      <w:r w:rsidRPr="009F4CB4">
        <w:rPr>
          <w:rFonts w:eastAsia="Times New Roman" w:cstheme="minorHAnsi"/>
          <w:b/>
          <w:bCs/>
          <w:lang w:eastAsia="es-ES"/>
        </w:rPr>
        <w:t>querés</w:t>
      </w:r>
      <w:proofErr w:type="spellEnd"/>
      <w:r w:rsidRPr="009F4CB4">
        <w:rPr>
          <w:rFonts w:eastAsia="Times New Roman" w:cstheme="minorHAnsi"/>
          <w:b/>
          <w:bCs/>
          <w:lang w:eastAsia="es-ES"/>
        </w:rPr>
        <w:t xml:space="preserve"> elevar nivel)</w:t>
      </w:r>
    </w:p>
    <w:p w:rsidR="009F4CB4" w:rsidRPr="009F4CB4" w:rsidRDefault="009F4CB4" w:rsidP="009F4C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Calendario de marketing (semanas 1–4)</w:t>
      </w:r>
    </w:p>
    <w:p w:rsidR="009F4CB4" w:rsidRPr="009F4CB4" w:rsidRDefault="009F4CB4" w:rsidP="009F4C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9F4CB4">
        <w:rPr>
          <w:rFonts w:eastAsia="Times New Roman" w:cstheme="minorHAnsi"/>
          <w:lang w:eastAsia="es-ES"/>
        </w:rPr>
        <w:t>Checklist</w:t>
      </w:r>
      <w:proofErr w:type="spellEnd"/>
      <w:r w:rsidRPr="009F4CB4">
        <w:rPr>
          <w:rFonts w:eastAsia="Times New Roman" w:cstheme="minorHAnsi"/>
          <w:lang w:eastAsia="es-ES"/>
        </w:rPr>
        <w:t xml:space="preserve"> preparación de propiedad</w:t>
      </w:r>
    </w:p>
    <w:p w:rsidR="009F4CB4" w:rsidRPr="009F4CB4" w:rsidRDefault="009F4CB4" w:rsidP="009F4C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Documentación típica para vender</w:t>
      </w:r>
    </w:p>
    <w:p w:rsidR="009F4CB4" w:rsidRPr="009F4CB4" w:rsidRDefault="009F4CB4" w:rsidP="009F4C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Preguntas frecuentes (FAQ)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9F4CB4">
        <w:rPr>
          <w:rFonts w:eastAsia="Times New Roman" w:cstheme="minorHAnsi"/>
          <w:b/>
          <w:bCs/>
          <w:lang w:eastAsia="es-ES"/>
        </w:rPr>
        <w:t>Anexo comprador</w:t>
      </w:r>
    </w:p>
    <w:p w:rsidR="009F4CB4" w:rsidRPr="009F4CB4" w:rsidRDefault="009F4CB4" w:rsidP="009F4C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proofErr w:type="spellStart"/>
      <w:r w:rsidRPr="009F4CB4">
        <w:rPr>
          <w:rFonts w:eastAsia="Times New Roman" w:cstheme="minorHAnsi"/>
          <w:lang w:eastAsia="es-ES"/>
        </w:rPr>
        <w:t>Checklist</w:t>
      </w:r>
      <w:proofErr w:type="spellEnd"/>
      <w:r w:rsidRPr="009F4CB4">
        <w:rPr>
          <w:rFonts w:eastAsia="Times New Roman" w:cstheme="minorHAnsi"/>
          <w:lang w:eastAsia="es-ES"/>
        </w:rPr>
        <w:t xml:space="preserve"> de visita</w:t>
      </w:r>
    </w:p>
    <w:p w:rsidR="009F4CB4" w:rsidRPr="009F4CB4" w:rsidRDefault="009F4CB4" w:rsidP="009F4C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Matriz de decisión (A/B/C: ubicación–precio–estado)</w:t>
      </w:r>
    </w:p>
    <w:p w:rsidR="009F4CB4" w:rsidRPr="009F4CB4" w:rsidRDefault="009F4CB4" w:rsidP="009F4C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Documentación de compra</w:t>
      </w:r>
    </w:p>
    <w:p w:rsidR="009F4CB4" w:rsidRPr="009F4CB4" w:rsidRDefault="009F4CB4" w:rsidP="009F4C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>Ruta del proceso (</w:t>
      </w:r>
      <w:proofErr w:type="spellStart"/>
      <w:r w:rsidRPr="009F4CB4">
        <w:rPr>
          <w:rFonts w:eastAsia="Times New Roman" w:cstheme="minorHAnsi"/>
          <w:lang w:eastAsia="es-ES"/>
        </w:rPr>
        <w:t>preaprobación</w:t>
      </w:r>
      <w:proofErr w:type="spellEnd"/>
      <w:r w:rsidRPr="009F4CB4">
        <w:rPr>
          <w:rFonts w:eastAsia="Times New Roman" w:cstheme="minorHAnsi"/>
          <w:lang w:eastAsia="es-ES"/>
        </w:rPr>
        <w:t xml:space="preserve"> → oferta → cierre)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31" style="width:0;height:1.5pt" o:hralign="center" o:hrstd="t" o:hr="t" fillcolor="#a0a0a0" stroked="f"/>
        </w:pict>
      </w:r>
    </w:p>
    <w:p w:rsidR="009F4CB4" w:rsidRPr="009F4CB4" w:rsidRDefault="009F4CB4" w:rsidP="009F4CB4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eastAsia="es-ES"/>
        </w:rPr>
      </w:pPr>
      <w:r w:rsidRPr="009F4CB4">
        <w:rPr>
          <w:rFonts w:eastAsia="Times New Roman" w:cstheme="minorHAnsi"/>
          <w:b/>
          <w:bCs/>
          <w:kern w:val="36"/>
          <w:lang w:eastAsia="es-ES"/>
        </w:rPr>
        <w:t xml:space="preserve">Cómo presentarla al cliente </w:t>
      </w:r>
      <w:r>
        <w:rPr>
          <w:rFonts w:eastAsia="Times New Roman" w:cstheme="minorHAnsi"/>
          <w:b/>
          <w:bCs/>
          <w:kern w:val="36"/>
          <w:lang w:eastAsia="es-ES"/>
        </w:rPr>
        <w:t>(</w:t>
      </w:r>
      <w:r w:rsidRPr="009F4CB4">
        <w:rPr>
          <w:rFonts w:eastAsia="Times New Roman" w:cstheme="minorHAnsi"/>
          <w:b/>
          <w:bCs/>
          <w:kern w:val="36"/>
          <w:lang w:eastAsia="es-ES"/>
        </w:rPr>
        <w:t>60 segundos)</w:t>
      </w:r>
    </w:p>
    <w:p w:rsidR="009F4CB4" w:rsidRPr="009F4CB4" w:rsidRDefault="009F4CB4" w:rsidP="009F4CB4">
      <w:p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t xml:space="preserve">“Esto que te entrego es mi </w:t>
      </w:r>
      <w:r w:rsidRPr="009F4CB4">
        <w:rPr>
          <w:rFonts w:eastAsia="Times New Roman" w:cstheme="minorHAnsi"/>
          <w:b/>
          <w:bCs/>
          <w:lang w:eastAsia="es-ES"/>
        </w:rPr>
        <w:t>propuesta de valor</w:t>
      </w:r>
      <w:r w:rsidRPr="009F4CB4">
        <w:rPr>
          <w:rFonts w:eastAsia="Times New Roman" w:cstheme="minorHAnsi"/>
          <w:lang w:eastAsia="es-ES"/>
        </w:rPr>
        <w:t xml:space="preserve">: no es un discurso, es un </w:t>
      </w:r>
      <w:r w:rsidRPr="009F4CB4">
        <w:rPr>
          <w:rFonts w:eastAsia="Times New Roman" w:cstheme="minorHAnsi"/>
          <w:b/>
          <w:bCs/>
          <w:lang w:eastAsia="es-ES"/>
        </w:rPr>
        <w:t>plan de trabajo</w:t>
      </w:r>
      <w:r w:rsidRPr="009F4CB4">
        <w:rPr>
          <w:rFonts w:eastAsia="Times New Roman" w:cstheme="minorHAnsi"/>
          <w:lang w:eastAsia="es-ES"/>
        </w:rPr>
        <w:t>.</w:t>
      </w:r>
      <w:r w:rsidRPr="009F4CB4">
        <w:rPr>
          <w:rFonts w:eastAsia="Times New Roman" w:cstheme="minorHAnsi"/>
          <w:lang w:eastAsia="es-ES"/>
        </w:rPr>
        <w:br/>
        <w:t xml:space="preserve">Está organizada en </w:t>
      </w:r>
      <w:r w:rsidRPr="009F4CB4">
        <w:rPr>
          <w:rFonts w:eastAsia="Times New Roman" w:cstheme="minorHAnsi"/>
          <w:b/>
          <w:bCs/>
          <w:lang w:eastAsia="es-ES"/>
        </w:rPr>
        <w:t>10 áreas</w:t>
      </w:r>
      <w:r w:rsidRPr="009F4CB4">
        <w:rPr>
          <w:rFonts w:eastAsia="Times New Roman" w:cstheme="minorHAnsi"/>
          <w:lang w:eastAsia="es-ES"/>
        </w:rPr>
        <w:t xml:space="preserve"> para que sepas exactamente qué hago por vos desde el diagnóstico hasta la postventa.</w:t>
      </w:r>
      <w:r w:rsidRPr="009F4CB4">
        <w:rPr>
          <w:rFonts w:eastAsia="Times New Roman" w:cstheme="minorHAnsi"/>
          <w:lang w:eastAsia="es-ES"/>
        </w:rPr>
        <w:br/>
        <w:t xml:space="preserve">Además tengo </w:t>
      </w:r>
      <w:r w:rsidRPr="009F4CB4">
        <w:rPr>
          <w:rFonts w:eastAsia="Times New Roman" w:cstheme="minorHAnsi"/>
          <w:b/>
          <w:bCs/>
          <w:lang w:eastAsia="es-ES"/>
        </w:rPr>
        <w:t>estándares</w:t>
      </w:r>
      <w:r w:rsidRPr="009F4CB4">
        <w:rPr>
          <w:rFonts w:eastAsia="Times New Roman" w:cstheme="minorHAnsi"/>
          <w:lang w:eastAsia="es-ES"/>
        </w:rPr>
        <w:t xml:space="preserve"> de comunicación y seguimiento para que nunca estés a ciegas.</w:t>
      </w:r>
      <w:r w:rsidRPr="009F4CB4">
        <w:rPr>
          <w:rFonts w:eastAsia="Times New Roman" w:cstheme="minorHAnsi"/>
          <w:lang w:eastAsia="es-ES"/>
        </w:rPr>
        <w:br/>
        <w:t>Si te parece, revisamos juntos estas 10 áreas y lo adaptamos a tu caso.”</w:t>
      </w:r>
    </w:p>
    <w:p w:rsidR="009F4CB4" w:rsidRPr="009F4CB4" w:rsidRDefault="009F4CB4" w:rsidP="009F4CB4">
      <w:pPr>
        <w:spacing w:after="0" w:line="240" w:lineRule="auto"/>
        <w:rPr>
          <w:rFonts w:eastAsia="Times New Roman" w:cstheme="minorHAnsi"/>
          <w:lang w:eastAsia="es-ES"/>
        </w:rPr>
      </w:pPr>
      <w:r w:rsidRPr="009F4CB4">
        <w:rPr>
          <w:rFonts w:eastAsia="Times New Roman" w:cstheme="minorHAnsi"/>
          <w:lang w:eastAsia="es-ES"/>
        </w:rPr>
        <w:pict>
          <v:rect id="_x0000_i1032" style="width:0;height:1.5pt" o:hralign="center" o:hrstd="t" o:hr="t" fillcolor="#a0a0a0" stroked="f"/>
        </w:pic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Propuesta de valor para VENDEDOR (10 áreas + tareas concretas)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1) Análisis de necesidades</w:t>
      </w:r>
    </w:p>
    <w:p w:rsidR="00EF3EF1" w:rsidRPr="00EF3EF1" w:rsidRDefault="00EF3EF1" w:rsidP="00EF3E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Clarifico motivos y objetivos</w:t>
      </w:r>
      <w:r w:rsidRPr="00EF3EF1">
        <w:rPr>
          <w:rFonts w:eastAsia="Times New Roman" w:cstheme="minorHAnsi"/>
          <w:lang w:eastAsia="es-ES"/>
        </w:rPr>
        <w:t xml:space="preserve"> de la venta (por qué vende, qué espera).</w:t>
      </w:r>
    </w:p>
    <w:p w:rsidR="00EF3EF1" w:rsidRPr="00EF3EF1" w:rsidRDefault="00EF3EF1" w:rsidP="00EF3E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Defino el plazo requerido</w:t>
      </w:r>
      <w:r w:rsidRPr="00EF3EF1">
        <w:rPr>
          <w:rFonts w:eastAsia="Times New Roman" w:cstheme="minorHAnsi"/>
          <w:lang w:eastAsia="es-ES"/>
        </w:rPr>
        <w:t xml:space="preserve"> (para armar estrategia: rápida vs precio máximo).</w:t>
      </w:r>
    </w:p>
    <w:p w:rsidR="00EF3EF1" w:rsidRPr="00EF3EF1" w:rsidRDefault="00EF3EF1" w:rsidP="00EF3E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Identifico condicionantes: mudanza, sucesión, hipoteca, urgencia.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2) Estrategia de precios</w:t>
      </w:r>
    </w:p>
    <w:p w:rsidR="00EF3EF1" w:rsidRPr="00EF3EF1" w:rsidRDefault="00EF3EF1" w:rsidP="00EF3E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Determino estrategia de precio</w:t>
      </w:r>
      <w:r w:rsidRPr="00EF3EF1">
        <w:rPr>
          <w:rFonts w:eastAsia="Times New Roman" w:cstheme="minorHAnsi"/>
          <w:lang w:eastAsia="es-ES"/>
        </w:rPr>
        <w:t xml:space="preserve"> según mercado (comparables, competencia, demanda).</w:t>
      </w:r>
    </w:p>
    <w:p w:rsidR="00EF3EF1" w:rsidRPr="00EF3EF1" w:rsidRDefault="00EF3EF1" w:rsidP="00EF3E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Estimo resultado neto</w:t>
      </w:r>
      <w:r w:rsidRPr="00EF3EF1">
        <w:rPr>
          <w:rFonts w:eastAsia="Times New Roman" w:cstheme="minorHAnsi"/>
          <w:lang w:eastAsia="es-ES"/>
        </w:rPr>
        <w:t xml:space="preserve"> (gastos, comisiones, impuestos, costos probables).</w:t>
      </w:r>
    </w:p>
    <w:p w:rsidR="00EF3EF1" w:rsidRPr="00EF3EF1" w:rsidRDefault="00EF3EF1" w:rsidP="00EF3EF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Defino ajustes: plan de revisión de precio (cada X días).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3) Preparación de la propiedad</w:t>
      </w:r>
    </w:p>
    <w:p w:rsidR="00EF3EF1" w:rsidRPr="00EF3EF1" w:rsidRDefault="00EF3EF1" w:rsidP="00EF3EF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Recomiendo reparaciones/mejoras</w:t>
      </w:r>
      <w:r w:rsidRPr="00EF3EF1">
        <w:rPr>
          <w:rFonts w:eastAsia="Times New Roman" w:cstheme="minorHAnsi"/>
          <w:lang w:eastAsia="es-ES"/>
        </w:rPr>
        <w:t xml:space="preserve"> con mayor impacto (no “gasto por gastar”).</w:t>
      </w:r>
    </w:p>
    <w:p w:rsidR="00EF3EF1" w:rsidRPr="00EF3EF1" w:rsidRDefault="00EF3EF1" w:rsidP="00EF3EF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Propongo estrategia de preparación</w:t>
      </w:r>
      <w:r w:rsidRPr="00EF3EF1">
        <w:rPr>
          <w:rFonts w:eastAsia="Times New Roman" w:cstheme="minorHAnsi"/>
          <w:lang w:eastAsia="es-ES"/>
        </w:rPr>
        <w:t xml:space="preserve">: orden, limpieza, iluminación, </w:t>
      </w:r>
      <w:proofErr w:type="spellStart"/>
      <w:r w:rsidRPr="00EF3EF1">
        <w:rPr>
          <w:rFonts w:eastAsia="Times New Roman" w:cstheme="minorHAnsi"/>
          <w:lang w:eastAsia="es-ES"/>
        </w:rPr>
        <w:t>staging</w:t>
      </w:r>
      <w:proofErr w:type="spellEnd"/>
      <w:r w:rsidRPr="00EF3EF1">
        <w:rPr>
          <w:rFonts w:eastAsia="Times New Roman" w:cstheme="minorHAnsi"/>
          <w:lang w:eastAsia="es-ES"/>
        </w:rPr>
        <w:t xml:space="preserve"> básico.</w:t>
      </w:r>
    </w:p>
    <w:p w:rsidR="00EF3EF1" w:rsidRPr="00EF3EF1" w:rsidRDefault="00EF3EF1" w:rsidP="00EF3EF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Lista de proveedores sugeridos para dejarla “lista para vender”.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4) Estrategia de mercado (plan + calendario)</w:t>
      </w:r>
    </w:p>
    <w:p w:rsidR="00EF3EF1" w:rsidRPr="00EF3EF1" w:rsidRDefault="00EF3EF1" w:rsidP="00EF3EF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Desarrollo un plan de marketing</w:t>
      </w:r>
      <w:r w:rsidRPr="00EF3EF1">
        <w:rPr>
          <w:rFonts w:eastAsia="Times New Roman" w:cstheme="minorHAnsi"/>
          <w:lang w:eastAsia="es-ES"/>
        </w:rPr>
        <w:t xml:space="preserve"> (fotos, publicación, </w:t>
      </w:r>
      <w:proofErr w:type="spellStart"/>
      <w:r w:rsidRPr="00EF3EF1">
        <w:rPr>
          <w:rFonts w:eastAsia="Times New Roman" w:cstheme="minorHAnsi"/>
          <w:lang w:eastAsia="es-ES"/>
        </w:rPr>
        <w:t>copy</w:t>
      </w:r>
      <w:proofErr w:type="spellEnd"/>
      <w:r w:rsidRPr="00EF3EF1">
        <w:rPr>
          <w:rFonts w:eastAsia="Times New Roman" w:cstheme="minorHAnsi"/>
          <w:lang w:eastAsia="es-ES"/>
        </w:rPr>
        <w:t>, difusión).</w:t>
      </w:r>
    </w:p>
    <w:p w:rsidR="00EF3EF1" w:rsidRPr="00EF3EF1" w:rsidRDefault="00EF3EF1" w:rsidP="00EF3EF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Creo un calendario de marketing</w:t>
      </w:r>
      <w:r w:rsidRPr="00EF3EF1">
        <w:rPr>
          <w:rFonts w:eastAsia="Times New Roman" w:cstheme="minorHAnsi"/>
          <w:lang w:eastAsia="es-ES"/>
        </w:rPr>
        <w:t xml:space="preserve"> (Semana 1–4: lanzamiento, refuerzo, ajustes).</w:t>
      </w:r>
    </w:p>
    <w:p w:rsidR="00EF3EF1" w:rsidRPr="00EF3EF1" w:rsidRDefault="00EF3EF1" w:rsidP="00EF3EF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Segmento: público objetivo + canales (IG/FB/portales/</w:t>
      </w:r>
      <w:proofErr w:type="spellStart"/>
      <w:r w:rsidRPr="00EF3EF1">
        <w:rPr>
          <w:rFonts w:eastAsia="Times New Roman" w:cstheme="minorHAnsi"/>
          <w:lang w:eastAsia="es-ES"/>
        </w:rPr>
        <w:t>WhatsApp</w:t>
      </w:r>
      <w:proofErr w:type="spellEnd"/>
      <w:r w:rsidRPr="00EF3EF1">
        <w:rPr>
          <w:rFonts w:eastAsia="Times New Roman" w:cstheme="minorHAnsi"/>
          <w:lang w:eastAsia="es-ES"/>
        </w:rPr>
        <w:t>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5) Recibir una oferta (gestión de ofertas)</w:t>
      </w:r>
    </w:p>
    <w:p w:rsidR="00EF3EF1" w:rsidRPr="00EF3EF1" w:rsidRDefault="00EF3EF1" w:rsidP="00EF3E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Evalúo ofertas</w:t>
      </w:r>
      <w:r w:rsidRPr="00EF3EF1">
        <w:rPr>
          <w:rFonts w:eastAsia="Times New Roman" w:cstheme="minorHAnsi"/>
          <w:lang w:eastAsia="es-ES"/>
        </w:rPr>
        <w:t xml:space="preserve"> (precio, forma de pago, tiempos, contingencias).</w:t>
      </w:r>
    </w:p>
    <w:p w:rsidR="00EF3EF1" w:rsidRPr="00EF3EF1" w:rsidRDefault="00EF3EF1" w:rsidP="00EF3E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Ordeno comparativo simple: “oferta A vs B” para decidir con claridad.</w:t>
      </w:r>
    </w:p>
    <w:p w:rsidR="00EF3EF1" w:rsidRPr="00EF3EF1" w:rsidRDefault="00EF3EF1" w:rsidP="00EF3EF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Preparo contraoferta recomendada.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6) Negociando para vender</w:t>
      </w:r>
    </w:p>
    <w:p w:rsidR="00EF3EF1" w:rsidRPr="00EF3EF1" w:rsidRDefault="00EF3EF1" w:rsidP="00EF3E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Negocio contraofertas</w:t>
      </w:r>
      <w:r w:rsidRPr="00EF3EF1">
        <w:rPr>
          <w:rFonts w:eastAsia="Times New Roman" w:cstheme="minorHAnsi"/>
          <w:lang w:eastAsia="es-ES"/>
        </w:rPr>
        <w:t xml:space="preserve"> en representación del vendedor.</w:t>
      </w:r>
    </w:p>
    <w:p w:rsidR="00EF3EF1" w:rsidRPr="00EF3EF1" w:rsidRDefault="00EF3EF1" w:rsidP="00EF3E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Reviso términos y condiciones finales</w:t>
      </w:r>
      <w:r w:rsidRPr="00EF3EF1">
        <w:rPr>
          <w:rFonts w:eastAsia="Times New Roman" w:cstheme="minorHAnsi"/>
          <w:lang w:eastAsia="es-ES"/>
        </w:rPr>
        <w:t xml:space="preserve"> (fechas, penalidades, condiciones).</w:t>
      </w:r>
    </w:p>
    <w:p w:rsidR="00EF3EF1" w:rsidRPr="00EF3EF1" w:rsidRDefault="00EF3EF1" w:rsidP="00EF3EF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Protejo intereses del vendedor (plazos, riesgos, garantías).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7) Vendé (post-aceptación de oferta)</w:t>
      </w:r>
    </w:p>
    <w:p w:rsidR="00EF3EF1" w:rsidRPr="00EF3EF1" w:rsidRDefault="00EF3EF1" w:rsidP="00EF3EF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Preparo lista de tareas</w:t>
      </w:r>
      <w:r w:rsidRPr="00EF3EF1">
        <w:rPr>
          <w:rFonts w:eastAsia="Times New Roman" w:cstheme="minorHAnsi"/>
          <w:lang w:eastAsia="es-ES"/>
        </w:rPr>
        <w:t xml:space="preserve"> desde la aceptación hasta el cierre (paso a paso).</w:t>
      </w:r>
    </w:p>
    <w:p w:rsidR="00EF3EF1" w:rsidRPr="00EF3EF1" w:rsidRDefault="00EF3EF1" w:rsidP="00EF3EF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Sugiero/coordino proveedores</w:t>
      </w:r>
      <w:r w:rsidRPr="00EF3EF1">
        <w:rPr>
          <w:rFonts w:eastAsia="Times New Roman" w:cstheme="minorHAnsi"/>
          <w:lang w:eastAsia="es-ES"/>
        </w:rPr>
        <w:t xml:space="preserve"> para reparaciones acordadas o trámites.</w:t>
      </w:r>
    </w:p>
    <w:p w:rsidR="00EF3EF1" w:rsidRPr="00EF3EF1" w:rsidRDefault="00EF3EF1" w:rsidP="00EF3EF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Seguimiento semanal del “camino al cierre”.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 xml:space="preserve">8) Preparación </w:t>
      </w:r>
      <w:proofErr w:type="spellStart"/>
      <w:r w:rsidRPr="00EF3EF1">
        <w:rPr>
          <w:rFonts w:eastAsia="Times New Roman" w:cstheme="minorHAnsi"/>
          <w:b/>
          <w:bCs/>
          <w:lang w:eastAsia="es-ES"/>
        </w:rPr>
        <w:t>precierre</w:t>
      </w:r>
      <w:proofErr w:type="spellEnd"/>
    </w:p>
    <w:p w:rsidR="00EF3EF1" w:rsidRPr="00EF3EF1" w:rsidRDefault="00EF3EF1" w:rsidP="00EF3EF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Coordino y superviso preparación documental</w:t>
      </w:r>
      <w:r w:rsidRPr="00EF3EF1">
        <w:rPr>
          <w:rFonts w:eastAsia="Times New Roman" w:cstheme="minorHAnsi"/>
          <w:lang w:eastAsia="es-ES"/>
        </w:rPr>
        <w:t xml:space="preserve"> (lo que falta, qué firmar, cuándo).</w:t>
      </w:r>
    </w:p>
    <w:p w:rsidR="00EF3EF1" w:rsidRPr="00EF3EF1" w:rsidRDefault="00EF3EF1" w:rsidP="00EF3EF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 xml:space="preserve">Brindo consultoría </w:t>
      </w:r>
      <w:proofErr w:type="spellStart"/>
      <w:r w:rsidRPr="00EF3EF1">
        <w:rPr>
          <w:rFonts w:eastAsia="Times New Roman" w:cstheme="minorHAnsi"/>
          <w:b/>
          <w:bCs/>
          <w:lang w:eastAsia="es-ES"/>
        </w:rPr>
        <w:t>precierre</w:t>
      </w:r>
      <w:proofErr w:type="spellEnd"/>
      <w:r w:rsidRPr="00EF3EF1">
        <w:rPr>
          <w:rFonts w:eastAsia="Times New Roman" w:cstheme="minorHAnsi"/>
          <w:lang w:eastAsia="es-ES"/>
        </w:rPr>
        <w:t>: qué esperar, cómo evitar sorpresas.</w:t>
      </w:r>
    </w:p>
    <w:p w:rsidR="00EF3EF1" w:rsidRPr="00EF3EF1" w:rsidRDefault="00EF3EF1" w:rsidP="00EF3EF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 xml:space="preserve">(Opcional pro) Confirmo </w:t>
      </w:r>
      <w:proofErr w:type="spellStart"/>
      <w:r w:rsidRPr="00EF3EF1">
        <w:rPr>
          <w:rFonts w:eastAsia="Times New Roman" w:cstheme="minorHAnsi"/>
          <w:lang w:eastAsia="es-ES"/>
        </w:rPr>
        <w:t>checklist</w:t>
      </w:r>
      <w:proofErr w:type="spellEnd"/>
      <w:r w:rsidRPr="00EF3EF1">
        <w:rPr>
          <w:rFonts w:eastAsia="Times New Roman" w:cstheme="minorHAnsi"/>
          <w:lang w:eastAsia="es-ES"/>
        </w:rPr>
        <w:t xml:space="preserve"> final con escribanía/notaría/abogados.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9) Cierre</w:t>
      </w:r>
    </w:p>
    <w:p w:rsidR="00EF3EF1" w:rsidRPr="00EF3EF1" w:rsidRDefault="00EF3EF1" w:rsidP="00EF3EF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Reviso documentos de cierre</w:t>
      </w:r>
      <w:r w:rsidRPr="00EF3EF1">
        <w:rPr>
          <w:rFonts w:eastAsia="Times New Roman" w:cstheme="minorHAnsi"/>
          <w:lang w:eastAsia="es-ES"/>
        </w:rPr>
        <w:t xml:space="preserve"> (para detectar errores o faltantes).</w:t>
      </w:r>
    </w:p>
    <w:p w:rsidR="00EF3EF1" w:rsidRPr="00EF3EF1" w:rsidRDefault="00EF3EF1" w:rsidP="00EF3EF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Resuelvo asuntos de última hora</w:t>
      </w:r>
      <w:r w:rsidRPr="00EF3EF1">
        <w:rPr>
          <w:rFonts w:eastAsia="Times New Roman" w:cstheme="minorHAnsi"/>
          <w:lang w:eastAsia="es-ES"/>
        </w:rPr>
        <w:t xml:space="preserve"> (coordinación, cambios, ajustes).</w:t>
      </w:r>
    </w:p>
    <w:p w:rsidR="00EF3EF1" w:rsidRPr="00EF3EF1" w:rsidRDefault="00EF3EF1" w:rsidP="00EF3EF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Completo la transacción</w:t>
      </w:r>
      <w:r w:rsidRPr="00EF3EF1">
        <w:rPr>
          <w:rFonts w:eastAsia="Times New Roman" w:cstheme="minorHAnsi"/>
          <w:lang w:eastAsia="es-ES"/>
        </w:rPr>
        <w:t xml:space="preserve"> y confirmo entrega.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10) Postventa</w:t>
      </w:r>
    </w:p>
    <w:p w:rsidR="00EF3EF1" w:rsidRPr="00EF3EF1" w:rsidRDefault="00EF3EF1" w:rsidP="00EF3EF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Coordino mudanza/entrega</w:t>
      </w:r>
      <w:r w:rsidRPr="00EF3EF1">
        <w:rPr>
          <w:rFonts w:eastAsia="Times New Roman" w:cstheme="minorHAnsi"/>
          <w:lang w:eastAsia="es-ES"/>
        </w:rPr>
        <w:t xml:space="preserve"> (llaves, servicios, inventario básico si aplica).</w:t>
      </w:r>
    </w:p>
    <w:p w:rsidR="00EF3EF1" w:rsidRPr="00EF3EF1" w:rsidRDefault="00EF3EF1" w:rsidP="00EF3EF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Ayudo con temas postventa</w:t>
      </w:r>
      <w:r w:rsidRPr="00EF3EF1">
        <w:rPr>
          <w:rFonts w:eastAsia="Times New Roman" w:cstheme="minorHAnsi"/>
          <w:lang w:eastAsia="es-ES"/>
        </w:rPr>
        <w:t xml:space="preserve"> (gestiones pendientes, recomendaciones, consultas).</w:t>
      </w:r>
    </w:p>
    <w:p w:rsidR="00EF3EF1" w:rsidRPr="00EF3EF1" w:rsidRDefault="00EF3EF1" w:rsidP="00EF3EF1">
      <w:pPr>
        <w:spacing w:after="0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pict>
          <v:rect id="_x0000_i1033" style="width:0;height:1.5pt" o:hralign="center" o:hrstd="t" o:hr="t" fillcolor="#a0a0a0" stroked="f"/>
        </w:pict>
      </w: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Propuesta de valor para COMPRADOR (10 áreas + tareas concretas)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1) Análisis de necesidades</w:t>
      </w:r>
    </w:p>
    <w:p w:rsidR="00EF3EF1" w:rsidRPr="00EF3EF1" w:rsidRDefault="00EF3EF1" w:rsidP="00EF3EF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Analizo necesidades y deseos</w:t>
      </w:r>
      <w:r w:rsidRPr="00EF3EF1">
        <w:rPr>
          <w:rFonts w:eastAsia="Times New Roman" w:cstheme="minorHAnsi"/>
          <w:lang w:eastAsia="es-ES"/>
        </w:rPr>
        <w:t xml:space="preserve"> del comprador (imprescindibles vs negociables).</w:t>
      </w:r>
    </w:p>
    <w:p w:rsidR="00EF3EF1" w:rsidRPr="00EF3EF1" w:rsidRDefault="00EF3EF1" w:rsidP="00EF3EF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Construyo visión clara</w:t>
      </w:r>
      <w:r w:rsidRPr="00EF3EF1">
        <w:rPr>
          <w:rFonts w:eastAsia="Times New Roman" w:cstheme="minorHAnsi"/>
          <w:lang w:eastAsia="es-ES"/>
        </w:rPr>
        <w:t xml:space="preserve"> de la propiedad ideal (zona, tipo, presupuesto, plazo).</w:t>
      </w:r>
    </w:p>
    <w:p w:rsidR="00EF3EF1" w:rsidRPr="00EF3EF1" w:rsidRDefault="00EF3EF1" w:rsidP="00EF3EF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Matriz de decisión (prioridades A/B/C).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 xml:space="preserve">2) Precalificación o </w:t>
      </w:r>
      <w:proofErr w:type="spellStart"/>
      <w:r w:rsidRPr="00EF3EF1">
        <w:rPr>
          <w:rFonts w:eastAsia="Times New Roman" w:cstheme="minorHAnsi"/>
          <w:b/>
          <w:bCs/>
          <w:lang w:eastAsia="es-ES"/>
        </w:rPr>
        <w:t>preaprobación</w:t>
      </w:r>
      <w:proofErr w:type="spellEnd"/>
      <w:r w:rsidRPr="00EF3EF1">
        <w:rPr>
          <w:rFonts w:eastAsia="Times New Roman" w:cstheme="minorHAnsi"/>
          <w:b/>
          <w:bCs/>
          <w:lang w:eastAsia="es-ES"/>
        </w:rPr>
        <w:t xml:space="preserve"> financiera</w:t>
      </w:r>
    </w:p>
    <w:p w:rsidR="00EF3EF1" w:rsidRPr="00EF3EF1" w:rsidRDefault="00EF3EF1" w:rsidP="00EF3EF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Guío hacia profesional hipotecario/financiero</w:t>
      </w:r>
      <w:r w:rsidRPr="00EF3EF1">
        <w:rPr>
          <w:rFonts w:eastAsia="Times New Roman" w:cstheme="minorHAnsi"/>
          <w:lang w:eastAsia="es-ES"/>
        </w:rPr>
        <w:t xml:space="preserve"> (si aplica).</w:t>
      </w:r>
    </w:p>
    <w:p w:rsidR="00EF3EF1" w:rsidRPr="00EF3EF1" w:rsidRDefault="00EF3EF1" w:rsidP="00EF3EF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Obtengo precalificación/</w:t>
      </w:r>
      <w:proofErr w:type="spellStart"/>
      <w:r w:rsidRPr="00EF3EF1">
        <w:rPr>
          <w:rFonts w:eastAsia="Times New Roman" w:cstheme="minorHAnsi"/>
          <w:b/>
          <w:bCs/>
          <w:lang w:eastAsia="es-ES"/>
        </w:rPr>
        <w:t>preaprobación</w:t>
      </w:r>
      <w:proofErr w:type="spellEnd"/>
      <w:r w:rsidRPr="00EF3EF1">
        <w:rPr>
          <w:rFonts w:eastAsia="Times New Roman" w:cstheme="minorHAnsi"/>
          <w:lang w:eastAsia="es-ES"/>
        </w:rPr>
        <w:t xml:space="preserve"> (documentos y pasos).</w:t>
      </w:r>
    </w:p>
    <w:p w:rsidR="00EF3EF1" w:rsidRPr="00EF3EF1" w:rsidRDefault="00EF3EF1" w:rsidP="00EF3EF1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Ayudo a elegir la mejor oferta financiera</w:t>
      </w:r>
      <w:r w:rsidRPr="00EF3EF1">
        <w:rPr>
          <w:rFonts w:eastAsia="Times New Roman" w:cstheme="minorHAnsi"/>
          <w:lang w:eastAsia="es-ES"/>
        </w:rPr>
        <w:t xml:space="preserve"> (costo total, tasas, requisitos).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3) Información de la zona</w:t>
      </w:r>
    </w:p>
    <w:p w:rsidR="00EF3EF1" w:rsidRPr="00EF3EF1" w:rsidRDefault="00EF3EF1" w:rsidP="00EF3E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Creo perfil de búsqueda de zonas</w:t>
      </w:r>
      <w:r w:rsidRPr="00EF3EF1">
        <w:rPr>
          <w:rFonts w:eastAsia="Times New Roman" w:cstheme="minorHAnsi"/>
          <w:lang w:eastAsia="es-ES"/>
        </w:rPr>
        <w:t xml:space="preserve"> según estilo de vida/traslados/servicios.</w:t>
      </w:r>
    </w:p>
    <w:p w:rsidR="00EF3EF1" w:rsidRPr="00EF3EF1" w:rsidRDefault="00EF3EF1" w:rsidP="00EF3E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Entrego listado de zonas potenciales</w:t>
      </w:r>
      <w:r w:rsidRPr="00EF3EF1">
        <w:rPr>
          <w:rFonts w:eastAsia="Times New Roman" w:cstheme="minorHAnsi"/>
          <w:lang w:eastAsia="es-ES"/>
        </w:rPr>
        <w:t xml:space="preserve"> con </w:t>
      </w:r>
      <w:proofErr w:type="spellStart"/>
      <w:r w:rsidRPr="00EF3EF1">
        <w:rPr>
          <w:rFonts w:eastAsia="Times New Roman" w:cstheme="minorHAnsi"/>
          <w:lang w:eastAsia="es-ES"/>
        </w:rPr>
        <w:t>info</w:t>
      </w:r>
      <w:proofErr w:type="spellEnd"/>
      <w:r w:rsidRPr="00EF3EF1">
        <w:rPr>
          <w:rFonts w:eastAsia="Times New Roman" w:cstheme="minorHAnsi"/>
          <w:lang w:eastAsia="es-ES"/>
        </w:rPr>
        <w:t xml:space="preserve"> relevante (pros/contras).</w:t>
      </w:r>
    </w:p>
    <w:p w:rsidR="00EF3EF1" w:rsidRPr="00EF3EF1" w:rsidRDefault="00EF3EF1" w:rsidP="00EF3EF1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Comparativa de zonas (tiempos, precios, servicios).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4) Búsqueda de propiedades</w:t>
      </w:r>
    </w:p>
    <w:p w:rsidR="00EF3EF1" w:rsidRPr="00EF3EF1" w:rsidRDefault="00EF3EF1" w:rsidP="00EF3EF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Organizo y programo el proceso</w:t>
      </w:r>
      <w:r w:rsidRPr="00EF3EF1">
        <w:rPr>
          <w:rFonts w:eastAsia="Times New Roman" w:cstheme="minorHAnsi"/>
          <w:lang w:eastAsia="es-ES"/>
        </w:rPr>
        <w:t xml:space="preserve"> (alertas, </w:t>
      </w:r>
      <w:proofErr w:type="spellStart"/>
      <w:r w:rsidRPr="00EF3EF1">
        <w:rPr>
          <w:rFonts w:eastAsia="Times New Roman" w:cstheme="minorHAnsi"/>
          <w:lang w:eastAsia="es-ES"/>
        </w:rPr>
        <w:t>shortlist</w:t>
      </w:r>
      <w:proofErr w:type="spellEnd"/>
      <w:r w:rsidRPr="00EF3EF1">
        <w:rPr>
          <w:rFonts w:eastAsia="Times New Roman" w:cstheme="minorHAnsi"/>
          <w:lang w:eastAsia="es-ES"/>
        </w:rPr>
        <w:t>, criterio de selección).</w:t>
      </w:r>
    </w:p>
    <w:p w:rsidR="00EF3EF1" w:rsidRPr="00EF3EF1" w:rsidRDefault="00EF3EF1" w:rsidP="00EF3EF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Actualizaciones constantes + recorridos/visitas</w:t>
      </w:r>
      <w:r w:rsidRPr="00EF3EF1">
        <w:rPr>
          <w:rFonts w:eastAsia="Times New Roman" w:cstheme="minorHAnsi"/>
          <w:lang w:eastAsia="es-ES"/>
        </w:rPr>
        <w:t xml:space="preserve"> a propiedades disponibles.</w:t>
      </w:r>
    </w:p>
    <w:p w:rsidR="00EF3EF1" w:rsidRPr="00EF3EF1" w:rsidRDefault="00EF3EF1" w:rsidP="00EF3EF1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Registro de visitas (pros/contras por propiedad).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 xml:space="preserve">5) </w:t>
      </w:r>
      <w:proofErr w:type="spellStart"/>
      <w:r w:rsidRPr="00EF3EF1">
        <w:rPr>
          <w:rFonts w:eastAsia="Times New Roman" w:cstheme="minorHAnsi"/>
          <w:b/>
          <w:bCs/>
          <w:lang w:eastAsia="es-ES"/>
        </w:rPr>
        <w:t>Hacé</w:t>
      </w:r>
      <w:proofErr w:type="spellEnd"/>
      <w:r w:rsidRPr="00EF3EF1">
        <w:rPr>
          <w:rFonts w:eastAsia="Times New Roman" w:cstheme="minorHAnsi"/>
          <w:b/>
          <w:bCs/>
          <w:lang w:eastAsia="es-ES"/>
        </w:rPr>
        <w:t xml:space="preserve"> una oferta</w:t>
      </w:r>
    </w:p>
    <w:p w:rsidR="00EF3EF1" w:rsidRPr="00EF3EF1" w:rsidRDefault="00EF3EF1" w:rsidP="00EF3EF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Comparo propiedades y ayudo a tomar decisiones</w:t>
      </w:r>
      <w:r w:rsidRPr="00EF3EF1">
        <w:rPr>
          <w:rFonts w:eastAsia="Times New Roman" w:cstheme="minorHAnsi"/>
          <w:lang w:eastAsia="es-ES"/>
        </w:rPr>
        <w:t xml:space="preserve"> (precio vs valor).</w:t>
      </w:r>
    </w:p>
    <w:p w:rsidR="00EF3EF1" w:rsidRPr="00EF3EF1" w:rsidRDefault="00EF3EF1" w:rsidP="00EF3EF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Aconsejo términos y aspectos relevantes</w:t>
      </w:r>
      <w:r w:rsidRPr="00EF3EF1">
        <w:rPr>
          <w:rFonts w:eastAsia="Times New Roman" w:cstheme="minorHAnsi"/>
          <w:lang w:eastAsia="es-ES"/>
        </w:rPr>
        <w:t xml:space="preserve"> (plazos, contingencias, señas).</w:t>
      </w:r>
    </w:p>
    <w:p w:rsidR="00EF3EF1" w:rsidRPr="00EF3EF1" w:rsidRDefault="00EF3EF1" w:rsidP="00EF3EF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Completo contrato/oferta de compra</w:t>
      </w:r>
      <w:r w:rsidRPr="00EF3EF1">
        <w:rPr>
          <w:rFonts w:eastAsia="Times New Roman" w:cstheme="minorHAnsi"/>
          <w:lang w:eastAsia="es-ES"/>
        </w:rPr>
        <w:t xml:space="preserve"> (armado y presentación).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6) Negociando para comprar</w:t>
      </w:r>
    </w:p>
    <w:p w:rsidR="00EF3EF1" w:rsidRPr="00EF3EF1" w:rsidRDefault="00EF3EF1" w:rsidP="00EF3EF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Presento la oferta</w:t>
      </w:r>
      <w:r w:rsidRPr="00EF3EF1">
        <w:rPr>
          <w:rFonts w:eastAsia="Times New Roman" w:cstheme="minorHAnsi"/>
          <w:lang w:eastAsia="es-ES"/>
        </w:rPr>
        <w:t xml:space="preserve"> de manera estratégica.</w:t>
      </w:r>
    </w:p>
    <w:p w:rsidR="00EF3EF1" w:rsidRPr="00EF3EF1" w:rsidRDefault="00EF3EF1" w:rsidP="00EF3EF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Negocio en representación</w:t>
      </w:r>
      <w:r w:rsidRPr="00EF3EF1">
        <w:rPr>
          <w:rFonts w:eastAsia="Times New Roman" w:cstheme="minorHAnsi"/>
          <w:lang w:eastAsia="es-ES"/>
        </w:rPr>
        <w:t xml:space="preserve"> del comprador (precio, condiciones, tiempos).</w:t>
      </w:r>
    </w:p>
    <w:p w:rsidR="00EF3EF1" w:rsidRPr="00EF3EF1" w:rsidRDefault="00EF3EF1" w:rsidP="00EF3EF1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Protejo condiciones (inspección, documentación, tiempos).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7) Coordinación de ventas (post-aceptación)</w:t>
      </w:r>
    </w:p>
    <w:p w:rsidR="00EF3EF1" w:rsidRPr="00EF3EF1" w:rsidRDefault="00EF3EF1" w:rsidP="00EF3EF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Lista de tareas</w:t>
      </w:r>
      <w:r w:rsidRPr="00EF3EF1">
        <w:rPr>
          <w:rFonts w:eastAsia="Times New Roman" w:cstheme="minorHAnsi"/>
          <w:lang w:eastAsia="es-ES"/>
        </w:rPr>
        <w:t xml:space="preserve"> desde aceptación hasta cierre (</w:t>
      </w:r>
      <w:proofErr w:type="spellStart"/>
      <w:r w:rsidRPr="00EF3EF1">
        <w:rPr>
          <w:rFonts w:eastAsia="Times New Roman" w:cstheme="minorHAnsi"/>
          <w:lang w:eastAsia="es-ES"/>
        </w:rPr>
        <w:t>checklist</w:t>
      </w:r>
      <w:proofErr w:type="spellEnd"/>
      <w:r w:rsidRPr="00EF3EF1">
        <w:rPr>
          <w:rFonts w:eastAsia="Times New Roman" w:cstheme="minorHAnsi"/>
          <w:lang w:eastAsia="es-ES"/>
        </w:rPr>
        <w:t>).</w:t>
      </w:r>
    </w:p>
    <w:p w:rsidR="00EF3EF1" w:rsidRPr="00EF3EF1" w:rsidRDefault="00EF3EF1" w:rsidP="00EF3EF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Sugiero proveedores de servicios</w:t>
      </w:r>
      <w:r w:rsidRPr="00EF3EF1">
        <w:rPr>
          <w:rFonts w:eastAsia="Times New Roman" w:cstheme="minorHAnsi"/>
          <w:lang w:eastAsia="es-ES"/>
        </w:rPr>
        <w:t xml:space="preserve"> (inspección, mudanza, arreglos, etc.).</w:t>
      </w:r>
    </w:p>
    <w:p w:rsidR="00EF3EF1" w:rsidRPr="00EF3EF1" w:rsidRDefault="00EF3EF1" w:rsidP="00EF3EF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Seguimiento de hitos (documentos, pagos, fechas).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 xml:space="preserve">8) Preparación </w:t>
      </w:r>
      <w:proofErr w:type="spellStart"/>
      <w:r w:rsidRPr="00EF3EF1">
        <w:rPr>
          <w:rFonts w:eastAsia="Times New Roman" w:cstheme="minorHAnsi"/>
          <w:b/>
          <w:bCs/>
          <w:lang w:eastAsia="es-ES"/>
        </w:rPr>
        <w:t>precierre</w:t>
      </w:r>
      <w:proofErr w:type="spellEnd"/>
    </w:p>
    <w:p w:rsidR="00EF3EF1" w:rsidRPr="00EF3EF1" w:rsidRDefault="00EF3EF1" w:rsidP="00EF3EF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Coordino y superviso documentación</w:t>
      </w:r>
      <w:r w:rsidRPr="00EF3EF1">
        <w:rPr>
          <w:rFonts w:eastAsia="Times New Roman" w:cstheme="minorHAnsi"/>
          <w:lang w:eastAsia="es-ES"/>
        </w:rPr>
        <w:t xml:space="preserve"> para llegar “limpio” al cierre.</w:t>
      </w:r>
    </w:p>
    <w:p w:rsidR="00EF3EF1" w:rsidRPr="00EF3EF1" w:rsidRDefault="00EF3EF1" w:rsidP="00EF3EF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Consultoría de cierre</w:t>
      </w:r>
      <w:r w:rsidRPr="00EF3EF1">
        <w:rPr>
          <w:rFonts w:eastAsia="Times New Roman" w:cstheme="minorHAnsi"/>
          <w:lang w:eastAsia="es-ES"/>
        </w:rPr>
        <w:t>: qué firmar, qué revisar, qué evitar.</w:t>
      </w:r>
    </w:p>
    <w:p w:rsidR="00EF3EF1" w:rsidRPr="00EF3EF1" w:rsidRDefault="00EF3EF1" w:rsidP="00EF3EF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lang w:eastAsia="es-ES"/>
        </w:rPr>
        <w:t>(Opcional pro) Confirmación final con escribanía/notaría/banco.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9) Cierre</w:t>
      </w:r>
    </w:p>
    <w:p w:rsidR="00EF3EF1" w:rsidRPr="00EF3EF1" w:rsidRDefault="00EF3EF1" w:rsidP="00EF3EF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Reviso documentos de cierre</w:t>
      </w:r>
      <w:r w:rsidRPr="00EF3EF1">
        <w:rPr>
          <w:rFonts w:eastAsia="Times New Roman" w:cstheme="minorHAnsi"/>
          <w:lang w:eastAsia="es-ES"/>
        </w:rPr>
        <w:t>.</w:t>
      </w:r>
    </w:p>
    <w:p w:rsidR="00EF3EF1" w:rsidRPr="00EF3EF1" w:rsidRDefault="00EF3EF1" w:rsidP="00EF3EF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Resuelvo asuntos de última hora</w:t>
      </w:r>
      <w:r w:rsidRPr="00EF3EF1">
        <w:rPr>
          <w:rFonts w:eastAsia="Times New Roman" w:cstheme="minorHAnsi"/>
          <w:lang w:eastAsia="es-ES"/>
        </w:rPr>
        <w:t>.</w:t>
      </w:r>
    </w:p>
    <w:p w:rsidR="00EF3EF1" w:rsidRPr="00EF3EF1" w:rsidRDefault="00EF3EF1" w:rsidP="00EF3EF1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Completo la transacción</w:t>
      </w:r>
      <w:r w:rsidRPr="00EF3EF1">
        <w:rPr>
          <w:rFonts w:eastAsia="Times New Roman" w:cstheme="minorHAnsi"/>
          <w:lang w:eastAsia="es-ES"/>
        </w:rPr>
        <w:t xml:space="preserve"> y confirmo entrega.</w:t>
      </w:r>
    </w:p>
    <w:p w:rsid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 xml:space="preserve">10) Postventa </w:t>
      </w:r>
    </w:p>
    <w:p w:rsidR="00EF3EF1" w:rsidRPr="00EF3EF1" w:rsidRDefault="00EF3EF1" w:rsidP="00EF3EF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lang w:eastAsia="es-ES"/>
        </w:rPr>
      </w:pPr>
      <w:r>
        <w:rPr>
          <w:rFonts w:eastAsia="Times New Roman" w:cstheme="minorHAnsi"/>
          <w:b/>
          <w:bCs/>
          <w:lang w:eastAsia="es-ES"/>
        </w:rPr>
        <w:t xml:space="preserve">               </w:t>
      </w:r>
      <w:bookmarkStart w:id="0" w:name="_GoBack"/>
      <w:bookmarkEnd w:id="0"/>
      <w:r w:rsidRPr="00EF3EF1">
        <w:rPr>
          <w:rFonts w:eastAsia="Times New Roman" w:cstheme="minorHAnsi"/>
          <w:b/>
          <w:bCs/>
          <w:lang w:eastAsia="es-ES"/>
        </w:rPr>
        <w:t>Coordino mudanza/entrega</w:t>
      </w:r>
      <w:r w:rsidRPr="00EF3EF1">
        <w:rPr>
          <w:rFonts w:eastAsia="Times New Roman" w:cstheme="minorHAnsi"/>
          <w:lang w:eastAsia="es-ES"/>
        </w:rPr>
        <w:t>.</w:t>
      </w:r>
    </w:p>
    <w:p w:rsidR="00EF3EF1" w:rsidRPr="00EF3EF1" w:rsidRDefault="00EF3EF1" w:rsidP="00EF3EF1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eastAsia="Times New Roman" w:cstheme="minorHAnsi"/>
          <w:lang w:eastAsia="es-ES"/>
        </w:rPr>
      </w:pPr>
      <w:r w:rsidRPr="00EF3EF1">
        <w:rPr>
          <w:rFonts w:eastAsia="Times New Roman" w:cstheme="minorHAnsi"/>
          <w:b/>
          <w:bCs/>
          <w:lang w:eastAsia="es-ES"/>
        </w:rPr>
        <w:t>Ayudo con temas postventa</w:t>
      </w:r>
      <w:r w:rsidRPr="00EF3EF1">
        <w:rPr>
          <w:rFonts w:eastAsia="Times New Roman" w:cstheme="minorHAnsi"/>
          <w:lang w:eastAsia="es-ES"/>
        </w:rPr>
        <w:t xml:space="preserve"> (servicios, recomendaciones, consultas).</w:t>
      </w:r>
    </w:p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E74ED"/>
    <w:multiLevelType w:val="multilevel"/>
    <w:tmpl w:val="F34E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B02F4"/>
    <w:multiLevelType w:val="multilevel"/>
    <w:tmpl w:val="D868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36DF4"/>
    <w:multiLevelType w:val="multilevel"/>
    <w:tmpl w:val="F5EE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50E4C"/>
    <w:multiLevelType w:val="multilevel"/>
    <w:tmpl w:val="7556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A90D76"/>
    <w:multiLevelType w:val="multilevel"/>
    <w:tmpl w:val="4AB0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E61D82"/>
    <w:multiLevelType w:val="multilevel"/>
    <w:tmpl w:val="65F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D247A"/>
    <w:multiLevelType w:val="multilevel"/>
    <w:tmpl w:val="3A26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35F99"/>
    <w:multiLevelType w:val="multilevel"/>
    <w:tmpl w:val="5E02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D5E36"/>
    <w:multiLevelType w:val="multilevel"/>
    <w:tmpl w:val="0DD2A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46600E"/>
    <w:multiLevelType w:val="multilevel"/>
    <w:tmpl w:val="7458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70FBC"/>
    <w:multiLevelType w:val="multilevel"/>
    <w:tmpl w:val="8F02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762C88"/>
    <w:multiLevelType w:val="multilevel"/>
    <w:tmpl w:val="55A4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8717EA"/>
    <w:multiLevelType w:val="multilevel"/>
    <w:tmpl w:val="4F96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7E0D39"/>
    <w:multiLevelType w:val="multilevel"/>
    <w:tmpl w:val="E630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264830"/>
    <w:multiLevelType w:val="multilevel"/>
    <w:tmpl w:val="1A72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03260E"/>
    <w:multiLevelType w:val="multilevel"/>
    <w:tmpl w:val="57DA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171E39"/>
    <w:multiLevelType w:val="multilevel"/>
    <w:tmpl w:val="5996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510D2A"/>
    <w:multiLevelType w:val="multilevel"/>
    <w:tmpl w:val="637E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6D03E0"/>
    <w:multiLevelType w:val="multilevel"/>
    <w:tmpl w:val="D11A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A71DDF"/>
    <w:multiLevelType w:val="multilevel"/>
    <w:tmpl w:val="5AB8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E12550"/>
    <w:multiLevelType w:val="multilevel"/>
    <w:tmpl w:val="6562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A96EEA"/>
    <w:multiLevelType w:val="multilevel"/>
    <w:tmpl w:val="C094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693F05"/>
    <w:multiLevelType w:val="multilevel"/>
    <w:tmpl w:val="CF16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D328D0"/>
    <w:multiLevelType w:val="multilevel"/>
    <w:tmpl w:val="C22A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6C601A"/>
    <w:multiLevelType w:val="multilevel"/>
    <w:tmpl w:val="3A48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D8082F"/>
    <w:multiLevelType w:val="multilevel"/>
    <w:tmpl w:val="6C44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E13C48"/>
    <w:multiLevelType w:val="multilevel"/>
    <w:tmpl w:val="B43A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5471AC"/>
    <w:multiLevelType w:val="multilevel"/>
    <w:tmpl w:val="39E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114650"/>
    <w:multiLevelType w:val="multilevel"/>
    <w:tmpl w:val="6A4C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FB6890"/>
    <w:multiLevelType w:val="multilevel"/>
    <w:tmpl w:val="31561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4B5104"/>
    <w:multiLevelType w:val="multilevel"/>
    <w:tmpl w:val="7C0E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6820E8"/>
    <w:multiLevelType w:val="multilevel"/>
    <w:tmpl w:val="3930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2746C9"/>
    <w:multiLevelType w:val="multilevel"/>
    <w:tmpl w:val="8E7C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8"/>
  </w:num>
  <w:num w:numId="4">
    <w:abstractNumId w:val="15"/>
  </w:num>
  <w:num w:numId="5">
    <w:abstractNumId w:val="28"/>
  </w:num>
  <w:num w:numId="6">
    <w:abstractNumId w:val="7"/>
  </w:num>
  <w:num w:numId="7">
    <w:abstractNumId w:val="5"/>
  </w:num>
  <w:num w:numId="8">
    <w:abstractNumId w:val="22"/>
  </w:num>
  <w:num w:numId="9">
    <w:abstractNumId w:val="9"/>
  </w:num>
  <w:num w:numId="10">
    <w:abstractNumId w:val="6"/>
  </w:num>
  <w:num w:numId="11">
    <w:abstractNumId w:val="32"/>
  </w:num>
  <w:num w:numId="12">
    <w:abstractNumId w:val="21"/>
  </w:num>
  <w:num w:numId="13">
    <w:abstractNumId w:val="29"/>
  </w:num>
  <w:num w:numId="14">
    <w:abstractNumId w:val="26"/>
  </w:num>
  <w:num w:numId="15">
    <w:abstractNumId w:val="4"/>
  </w:num>
  <w:num w:numId="16">
    <w:abstractNumId w:val="25"/>
  </w:num>
  <w:num w:numId="17">
    <w:abstractNumId w:val="20"/>
  </w:num>
  <w:num w:numId="18">
    <w:abstractNumId w:val="16"/>
  </w:num>
  <w:num w:numId="19">
    <w:abstractNumId w:val="12"/>
  </w:num>
  <w:num w:numId="20">
    <w:abstractNumId w:val="31"/>
  </w:num>
  <w:num w:numId="21">
    <w:abstractNumId w:val="23"/>
  </w:num>
  <w:num w:numId="22">
    <w:abstractNumId w:val="30"/>
  </w:num>
  <w:num w:numId="23">
    <w:abstractNumId w:val="24"/>
  </w:num>
  <w:num w:numId="24">
    <w:abstractNumId w:val="0"/>
  </w:num>
  <w:num w:numId="25">
    <w:abstractNumId w:val="10"/>
  </w:num>
  <w:num w:numId="26">
    <w:abstractNumId w:val="17"/>
  </w:num>
  <w:num w:numId="27">
    <w:abstractNumId w:val="11"/>
  </w:num>
  <w:num w:numId="28">
    <w:abstractNumId w:val="2"/>
  </w:num>
  <w:num w:numId="29">
    <w:abstractNumId w:val="19"/>
  </w:num>
  <w:num w:numId="30">
    <w:abstractNumId w:val="27"/>
  </w:num>
  <w:num w:numId="31">
    <w:abstractNumId w:val="14"/>
  </w:num>
  <w:num w:numId="32">
    <w:abstractNumId w:val="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B4"/>
    <w:rsid w:val="000E3B43"/>
    <w:rsid w:val="00262559"/>
    <w:rsid w:val="009F4CB4"/>
    <w:rsid w:val="00C0236E"/>
    <w:rsid w:val="00CD5142"/>
    <w:rsid w:val="00D94F5B"/>
    <w:rsid w:val="00E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407BE-0B8B-445E-8FF9-CBDA80CF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3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7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2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06105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7233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59</vt:i4>
      </vt:variant>
    </vt:vector>
  </HeadingPairs>
  <TitlesOfParts>
    <vt:vector size="60" baseType="lpstr">
      <vt:lpstr/>
      <vt:lpstr>Pasos para construir tu Propuesta de Valor (versión docente)</vt:lpstr>
      <vt:lpstr>    Paso 1 — Elegí a quién se la hablás (no se diseña para “todo el mundo”)</vt:lpstr>
      <vt:lpstr>    Paso 2 — Convertí tus servicios en un “menú” (las 10 áreas)</vt:lpstr>
      <vt:lpstr>        Para VENDEDOR </vt:lpstr>
      <vt:lpstr>        Para COMPRADOR </vt:lpstr>
      <vt:lpstr>    Paso 3 — Definí “estándares” (lo que te distingue)</vt:lpstr>
      <vt:lpstr>    Paso 4 — Poné “prueba” (por qué deberían creerte)</vt:lpstr>
      <vt:lpstr>    Paso 5 — Convertí todo en un documento de 1 página + anexos</vt:lpstr>
      <vt:lpstr/>
      <vt:lpstr/>
      <vt:lpstr/>
      <vt:lpstr/>
      <vt:lpstr>Qué debe contener la Propuesta de Valor en formato físico (plantilla lista)</vt:lpstr>
      <vt:lpstr>    Portada (1/2 página)</vt:lpstr>
      <vt:lpstr>    Página 1: “Tu plan” (lo más importante)</vt:lpstr>
      <vt:lpstr>        1) Tu promesa (3 bullets)</vt:lpstr>
      <vt:lpstr>        2) Las 10 áreas de servicio (checklist)</vt:lpstr>
      <vt:lpstr>        3) Estándares de servicio (5–7 reglas)</vt:lpstr>
      <vt:lpstr>    Página 2 (opcional pero poderosa): “Cómo trabajamos”</vt:lpstr>
      <vt:lpstr>        4) Proceso en 5 pasos (muy visual)</vt:lpstr>
      <vt:lpstr>        5) Plan de comunicación</vt:lpstr>
      <vt:lpstr>        6) Prueba (testimonios/caso real)</vt:lpstr>
      <vt:lpstr>    </vt:lpstr>
      <vt:lpstr>    </vt:lpstr>
      <vt:lpstr>    </vt:lpstr>
      <vt:lpstr>    </vt:lpstr>
      <vt:lpstr>    Anexo vendedor (si querés elevar nivel)</vt:lpstr>
      <vt:lpstr>    Anexo comprador</vt:lpstr>
      <vt:lpstr>Cómo presentarla al cliente (60 segundos)</vt:lpstr>
      <vt:lpstr>    Propuesta de valor para VENDEDOR (10 áreas + tareas concretas)</vt:lpstr>
      <vt:lpstr>        1) Análisis de necesidades</vt:lpstr>
      <vt:lpstr>        2) Estrategia de precios</vt:lpstr>
      <vt:lpstr>        3) Preparación de la propiedad</vt:lpstr>
      <vt:lpstr>        4) Estrategia de mercado (plan + calendario)</vt:lpstr>
      <vt:lpstr>        5) Recibir una oferta (gestión de ofertas)</vt:lpstr>
      <vt:lpstr>        6) Negociando para vender</vt:lpstr>
      <vt:lpstr>        7) Vendé (post-aceptación de oferta)</vt:lpstr>
      <vt:lpstr>        8) Preparación precierre</vt:lpstr>
      <vt:lpstr>        9) Cierre</vt:lpstr>
      <vt:lpstr>        10) Postventa</vt:lpstr>
      <vt:lpstr>    </vt:lpstr>
      <vt:lpstr>    </vt:lpstr>
      <vt:lpstr>    </vt:lpstr>
      <vt:lpstr>    </vt:lpstr>
      <vt:lpstr>    </vt:lpstr>
      <vt:lpstr>    </vt:lpstr>
      <vt:lpstr>    </vt:lpstr>
      <vt:lpstr>    Propuesta de valor para COMPRADOR (10 áreas + tareas concretas)</vt:lpstr>
      <vt:lpstr>        1) Análisis de necesidades</vt:lpstr>
      <vt:lpstr>        2) Precalificación o preaprobación financiera</vt:lpstr>
      <vt:lpstr>        3) Información de la zona</vt:lpstr>
      <vt:lpstr>        4) Búsqueda de propiedades</vt:lpstr>
      <vt:lpstr>        5) Hacé una oferta</vt:lpstr>
      <vt:lpstr>        6) Negociando para comprar</vt:lpstr>
      <vt:lpstr>        7) Coordinación de ventas (post-aceptación)</vt:lpstr>
      <vt:lpstr>        8) Preparación precierre</vt:lpstr>
      <vt:lpstr>        9) Cierre</vt:lpstr>
      <vt:lpstr>        10) Postventa </vt:lpstr>
      <vt:lpstr>        Coordino mudanza/entrega.</vt:lpstr>
    </vt:vector>
  </TitlesOfParts>
  <Company/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2</cp:revision>
  <dcterms:created xsi:type="dcterms:W3CDTF">2026-02-23T17:48:00Z</dcterms:created>
  <dcterms:modified xsi:type="dcterms:W3CDTF">2026-02-23T17:48:00Z</dcterms:modified>
</cp:coreProperties>
</file>