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bookmarkStart w:id="0" w:name="_GoBack"/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1) Primero: FICHA DE REGISTRO VENTA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Cuándo se usa: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Se utiliza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al inicio de todo el proceso</w:t>
      </w:r>
      <w:r w:rsidRPr="00EE1BC1">
        <w:rPr>
          <w:rFonts w:eastAsia="Times New Roman" w:cstheme="minorHAnsi"/>
          <w:sz w:val="24"/>
          <w:szCs w:val="24"/>
          <w:lang w:eastAsia="es-ES"/>
        </w:rPr>
        <w:t>, cuando tomas la propiedad para trabajarla.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Para qué sirve: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Es el formulario de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levantamiento comercial y operativo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del inmueble.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>Su función es dejar registrado, desde el primer contacto con el propietario: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quién es el dueño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cuál es el inmueble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ubicación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características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precio pretendido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situación jurídica/documental básica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forma de contacto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observaciones comerciales</w:t>
      </w:r>
    </w:p>
    <w:p w:rsidR="00EE1BC1" w:rsidRPr="00EE1BC1" w:rsidRDefault="00EE1BC1" w:rsidP="00EE1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condiciones para publicarlo y mostrarlo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En términos docentes: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Esta ficha es la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base del negocio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>Si la llenas mal, todo lo demás sale mal: la publicación, la calificación del comprador, la negociación y hasta la escrituración.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Objetivo real del formulario: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Convertir una propiedad “contada de palabra” en una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propiedad operable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Qué resuelve:</w:t>
      </w:r>
    </w:p>
    <w:p w:rsidR="00EE1BC1" w:rsidRPr="00EE1BC1" w:rsidRDefault="00EE1BC1" w:rsidP="00EE1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ordena la información</w:t>
      </w:r>
    </w:p>
    <w:p w:rsidR="00EE1BC1" w:rsidRPr="00EE1BC1" w:rsidRDefault="00EE1BC1" w:rsidP="00EE1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evita errores</w:t>
      </w:r>
    </w:p>
    <w:p w:rsidR="00EE1BC1" w:rsidRPr="00EE1BC1" w:rsidRDefault="00EE1BC1" w:rsidP="00EE1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evita olvidar datos clave</w:t>
      </w:r>
    </w:p>
    <w:p w:rsidR="00EE1BC1" w:rsidRPr="00EE1BC1" w:rsidRDefault="00EE1BC1" w:rsidP="00EE1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permite filtrar compradores</w:t>
      </w:r>
    </w:p>
    <w:p w:rsidR="00EE1BC1" w:rsidRPr="00EE1BC1" w:rsidRDefault="00EE1BC1" w:rsidP="00EE1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ayuda a preparar marketing y precio</w:t>
      </w:r>
    </w:p>
    <w:p w:rsidR="00EE1BC1" w:rsidRPr="00EE1BC1" w:rsidRDefault="00EE1BC1" w:rsidP="00EE1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permite coordinar visitas con criterio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Qué etapa representa dentro del método comercial: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Es la etapa de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captación + diagnóstico + preparación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2) Después: comercialización y gestión de interesados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Cuándo ocurre: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>Una vez que la ficha está completa y validada.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Qué haces aquí:</w:t>
      </w:r>
    </w:p>
    <w:p w:rsidR="00EE1BC1" w:rsidRPr="00EE1BC1" w:rsidRDefault="00EE1BC1" w:rsidP="00EE1B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lastRenderedPageBreak/>
        <w:t>cargas el inmueble en tu CRM o base de datos</w:t>
      </w:r>
    </w:p>
    <w:p w:rsidR="00EE1BC1" w:rsidRPr="00EE1BC1" w:rsidRDefault="00EE1BC1" w:rsidP="00EE1B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preparas publicaciones</w:t>
      </w:r>
    </w:p>
    <w:p w:rsidR="00EE1BC1" w:rsidRPr="00EE1BC1" w:rsidRDefault="00EE1BC1" w:rsidP="00EE1B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haces seguimiento</w:t>
      </w:r>
    </w:p>
    <w:p w:rsidR="00EE1BC1" w:rsidRPr="00EE1BC1" w:rsidRDefault="00EE1BC1" w:rsidP="00EE1B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calificas compradores</w:t>
      </w:r>
    </w:p>
    <w:p w:rsidR="00EE1BC1" w:rsidRPr="00EE1BC1" w:rsidRDefault="00EE1BC1" w:rsidP="00EE1B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agendas visitas</w:t>
      </w:r>
    </w:p>
    <w:p w:rsidR="00EE1BC1" w:rsidRPr="00EE1BC1" w:rsidRDefault="00EE1BC1" w:rsidP="00EE1B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recoges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feedback</w:t>
      </w:r>
      <w:proofErr w:type="spellEnd"/>
    </w:p>
    <w:p w:rsidR="00EE1BC1" w:rsidRPr="00EE1BC1" w:rsidRDefault="00EE1BC1" w:rsidP="00EE1B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detectas si el precio está alineado al mercado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Punto docente importante: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>La ficha no se llena “por llenar”.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Se llena para que luego puedas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vender con método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Aquí aparece mucho la lógica de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Keller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>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primero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sistema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, después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promoción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, luego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conversión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, luego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cierre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3) Luego: OFERTA DE COMPRA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Cuándo se usa: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>Cuando ya apareció un comprador real, interesado, que quiere dejar por escrito su propuesta económica y condiciones.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Para qué sirve: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La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Oferta de Compra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formaliza la intención del comprador.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Ya no estamos en charla informal; aquí entramos en una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instancia de negociación escrita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Según el documento que revisé, este formulario cumple estas funciones centrales: </w:t>
      </w:r>
    </w:p>
    <w:p w:rsidR="00EE1BC1" w:rsidRPr="00EE1BC1" w:rsidRDefault="00EE1BC1" w:rsidP="00EE1B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identifica al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oferente</w:t>
      </w:r>
    </w:p>
    <w:p w:rsidR="00EE1BC1" w:rsidRPr="00EE1BC1" w:rsidRDefault="00EE1BC1" w:rsidP="00EE1B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identifica el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inmueble</w:t>
      </w:r>
    </w:p>
    <w:p w:rsidR="00EE1BC1" w:rsidRPr="00EE1BC1" w:rsidRDefault="00EE1BC1" w:rsidP="00EE1B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establece el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precio ofrecido</w:t>
      </w:r>
    </w:p>
    <w:p w:rsidR="00EE1BC1" w:rsidRPr="00EE1BC1" w:rsidRDefault="00EE1BC1" w:rsidP="00EE1B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indica que, si el propietario acepta, luego se firmará una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Reserva</w:t>
      </w:r>
    </w:p>
    <w:p w:rsidR="00EE1BC1" w:rsidRPr="00EE1BC1" w:rsidRDefault="00EE1BC1" w:rsidP="00EE1B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fija la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intermediación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y honorarios</w:t>
      </w:r>
    </w:p>
    <w:p w:rsidR="00EE1BC1" w:rsidRPr="00EE1BC1" w:rsidRDefault="00EE1BC1" w:rsidP="00EE1B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establece un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plazo de vigencia</w:t>
      </w:r>
    </w:p>
    <w:p w:rsidR="00EE1BC1" w:rsidRPr="00EE1BC1" w:rsidRDefault="00EE1BC1" w:rsidP="00EE1B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deja domicilios para comunicaciones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En palabras simples: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>La oferta de compra sirve para decir:</w:t>
      </w:r>
    </w:p>
    <w:p w:rsidR="00EE1BC1" w:rsidRPr="00EE1BC1" w:rsidRDefault="00EE1BC1" w:rsidP="00EE1BC1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“Este comprador no solo está interesado: está proponiendo formalmente comprar bajo estas condiciones”.</w:t>
      </w:r>
    </w:p>
    <w:p w:rsid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:rsid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Qué evita:</w:t>
      </w:r>
    </w:p>
    <w:p w:rsidR="00EE1BC1" w:rsidRPr="00EE1BC1" w:rsidRDefault="00EE1BC1" w:rsidP="00EE1B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malentendidos</w:t>
      </w:r>
    </w:p>
    <w:p w:rsidR="00EE1BC1" w:rsidRPr="00EE1BC1" w:rsidRDefault="00EE1BC1" w:rsidP="00EE1B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regateos sin compromiso</w:t>
      </w:r>
    </w:p>
    <w:p w:rsidR="00EE1BC1" w:rsidRPr="00EE1BC1" w:rsidRDefault="00EE1BC1" w:rsidP="00EE1B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cambios verbales de condiciones</w:t>
      </w:r>
    </w:p>
    <w:p w:rsidR="00EE1BC1" w:rsidRPr="00EE1BC1" w:rsidRDefault="00EE1BC1" w:rsidP="00EE1B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pérdida de trazabilidad de la negociación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Qué etapa representa: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Es la etapa de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negociación formal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4) Si la oferta es aceptada: viene la Reserva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Esto está expresamente previsto en la oferta que subiste: una vez aceptada, las partes otorgarán un contrato preliminar llamado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Reserva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, dentro de 5 días hábiles. 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Para qué sirve la Reserva: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Es el paso que transforma la oferta aceptada en un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compromiso precontractual más fuerte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Función operativa de la Reserva:</w:t>
      </w:r>
    </w:p>
    <w:p w:rsidR="00EE1BC1" w:rsidRPr="00EE1BC1" w:rsidRDefault="00EE1BC1" w:rsidP="00EE1B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sacar el inmueble de circulación o condicionarlo</w:t>
      </w:r>
    </w:p>
    <w:p w:rsidR="00EE1BC1" w:rsidRPr="00EE1BC1" w:rsidRDefault="00EE1BC1" w:rsidP="00EE1B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fijar condiciones más completas</w:t>
      </w:r>
    </w:p>
    <w:p w:rsidR="00EE1BC1" w:rsidRPr="00EE1BC1" w:rsidRDefault="00EE1BC1" w:rsidP="00EE1B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documentar plazos</w:t>
      </w:r>
    </w:p>
    <w:p w:rsidR="00EE1BC1" w:rsidRPr="00EE1BC1" w:rsidRDefault="00EE1BC1" w:rsidP="00EE1B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establecer penalidades o consecuencias de incumplimiento</w:t>
      </w:r>
    </w:p>
    <w:p w:rsidR="00EE1BC1" w:rsidRPr="00EE1BC1" w:rsidRDefault="00EE1BC1" w:rsidP="00EE1B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coordinar documentación, escribano, estudio de títulos y cierre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En clase yo te lo diría así: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>La oferta expresa intención.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  <w:t xml:space="preserve">La reserva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amarra la operación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5) Después: etapa notarial, estudio y cierre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Una vez que existe acuerdo:</w:t>
      </w:r>
    </w:p>
    <w:p w:rsidR="00EE1BC1" w:rsidRPr="00EE1BC1" w:rsidRDefault="00EE1BC1" w:rsidP="00EE1B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se reúne documentación</w:t>
      </w:r>
    </w:p>
    <w:p w:rsidR="00EE1BC1" w:rsidRPr="00EE1BC1" w:rsidRDefault="00EE1BC1" w:rsidP="00EE1B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interviene escribano/notario</w:t>
      </w:r>
    </w:p>
    <w:p w:rsidR="00EE1BC1" w:rsidRPr="00EE1BC1" w:rsidRDefault="00EE1BC1" w:rsidP="00EE1B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se analiza la situación jurídica</w:t>
      </w:r>
    </w:p>
    <w:p w:rsidR="00EE1BC1" w:rsidRPr="00EE1BC1" w:rsidRDefault="00EE1BC1" w:rsidP="00EE1B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se preparan certificados, títulos, pagos y condiciones</w:t>
      </w:r>
    </w:p>
    <w:p w:rsidR="00EE1BC1" w:rsidRPr="00EE1BC1" w:rsidRDefault="00EE1BC1" w:rsidP="00EE1B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se pasa a compraventa definitiva y entrega</w:t>
      </w:r>
    </w:p>
    <w:p w:rsid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Etapa: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 xml:space="preserve">Cierre y </w:t>
      </w:r>
      <w:proofErr w:type="spellStart"/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postcierre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EE1BC1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Resumen simple de la secuencia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EE1BC1">
        <w:rPr>
          <w:rFonts w:eastAsia="Times New Roman" w:cstheme="minorHAnsi"/>
          <w:b/>
          <w:bCs/>
          <w:sz w:val="36"/>
          <w:szCs w:val="36"/>
          <w:lang w:eastAsia="es-ES"/>
        </w:rPr>
        <w:t>Orden correcto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1. Ficha de Registro Venta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2. Comercialización y calificación de interesados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3. Oferta de Compra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4. Reserva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5. Estudio jurídico / escribano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6. Compraventa definitiva y entrega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EE1BC1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Explicación docente de cada formulario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EE1BC1">
        <w:rPr>
          <w:rFonts w:eastAsia="Times New Roman" w:cstheme="minorHAnsi"/>
          <w:b/>
          <w:bCs/>
          <w:sz w:val="36"/>
          <w:szCs w:val="36"/>
          <w:lang w:eastAsia="es-ES"/>
        </w:rPr>
        <w:t>A. FICHA DE REGISTRO VENTA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Propósito principal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Registrar y estructurar toda la información del inmueble y del propietario.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Qué logra</w:t>
      </w:r>
    </w:p>
    <w:p w:rsidR="00EE1BC1" w:rsidRPr="00EE1BC1" w:rsidRDefault="00EE1BC1" w:rsidP="00EE1B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orden comercial</w:t>
      </w:r>
    </w:p>
    <w:p w:rsidR="00EE1BC1" w:rsidRPr="00EE1BC1" w:rsidRDefault="00EE1BC1" w:rsidP="00EE1B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orden documental inicial</w:t>
      </w:r>
    </w:p>
    <w:p w:rsidR="00EE1BC1" w:rsidRPr="00EE1BC1" w:rsidRDefault="00EE1BC1" w:rsidP="00EE1B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claridad de producto</w:t>
      </w:r>
    </w:p>
    <w:p w:rsidR="00EE1BC1" w:rsidRPr="00EE1BC1" w:rsidRDefault="00EE1BC1" w:rsidP="00EE1B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base para marketing</w:t>
      </w:r>
    </w:p>
    <w:p w:rsidR="00EE1BC1" w:rsidRPr="00EE1BC1" w:rsidRDefault="00EE1BC1" w:rsidP="00EE1B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base para negociación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Riesgo de usarla mal</w:t>
      </w:r>
    </w:p>
    <w:p w:rsidR="00EE1BC1" w:rsidRPr="00EE1BC1" w:rsidRDefault="00EE1BC1" w:rsidP="00EE1B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publicar mal el inmueble</w:t>
      </w:r>
    </w:p>
    <w:p w:rsidR="00EE1BC1" w:rsidRPr="00EE1BC1" w:rsidRDefault="00EE1BC1" w:rsidP="00EE1B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ofrecer información incorrecta</w:t>
      </w:r>
    </w:p>
    <w:p w:rsidR="00EE1BC1" w:rsidRPr="00EE1BC1" w:rsidRDefault="00EE1BC1" w:rsidP="00EE1B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generar desconfianza</w:t>
      </w:r>
    </w:p>
    <w:p w:rsidR="00EE1BC1" w:rsidRPr="00EE1BC1" w:rsidRDefault="00EE1BC1" w:rsidP="00EE1B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perder tiempo con compradores no aptos</w:t>
      </w:r>
    </w:p>
    <w:p w:rsidR="00EE1BC1" w:rsidRPr="00EE1BC1" w:rsidRDefault="00EE1BC1" w:rsidP="00EE1B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llegar mal parado a la negociación</w:t>
      </w:r>
    </w:p>
    <w:p w:rsid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La ficha no vende sola, pero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sin ficha bien hecha no hay venta profesional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EE1BC1">
        <w:rPr>
          <w:rFonts w:eastAsia="Times New Roman" w:cstheme="minorHAnsi"/>
          <w:b/>
          <w:bCs/>
          <w:sz w:val="36"/>
          <w:szCs w:val="36"/>
          <w:lang w:eastAsia="es-ES"/>
        </w:rPr>
        <w:t>B. OFERTA DE COMPRA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Propósito principal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Formalizar una propuesta concreta del comprador sobre ese inmueble.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Qué logra</w:t>
      </w:r>
    </w:p>
    <w:p w:rsidR="00EE1BC1" w:rsidRPr="00EE1BC1" w:rsidRDefault="00EE1BC1" w:rsidP="00EE1B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pasa de interés a propuesta</w:t>
      </w:r>
    </w:p>
    <w:p w:rsidR="00EE1BC1" w:rsidRPr="00EE1BC1" w:rsidRDefault="00EE1BC1" w:rsidP="00EE1B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fija precio y condiciones</w:t>
      </w:r>
    </w:p>
    <w:p w:rsidR="00EE1BC1" w:rsidRPr="00EE1BC1" w:rsidRDefault="00EE1BC1" w:rsidP="00EE1B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da seriedad a la negociación</w:t>
      </w:r>
    </w:p>
    <w:p w:rsidR="00EE1BC1" w:rsidRPr="00EE1BC1" w:rsidRDefault="00EE1BC1" w:rsidP="00EE1B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establece plazo de vigencia</w:t>
      </w:r>
    </w:p>
    <w:p w:rsidR="00EE1BC1" w:rsidRPr="00EE1BC1" w:rsidRDefault="00EE1BC1" w:rsidP="00EE1B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abre la puerta a la reserva si se acepta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Riesgo de usarla mal</w:t>
      </w:r>
    </w:p>
    <w:p w:rsidR="00EE1BC1" w:rsidRPr="00EE1BC1" w:rsidRDefault="00EE1BC1" w:rsidP="00EE1B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ofertas ambiguas</w:t>
      </w:r>
    </w:p>
    <w:p w:rsidR="00EE1BC1" w:rsidRPr="00EE1BC1" w:rsidRDefault="00EE1BC1" w:rsidP="00EE1B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condiciones mal redactadas</w:t>
      </w:r>
    </w:p>
    <w:p w:rsidR="00EE1BC1" w:rsidRPr="00EE1BC1" w:rsidRDefault="00EE1BC1" w:rsidP="00EE1B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conflictos con el propietario</w:t>
      </w:r>
    </w:p>
    <w:p w:rsidR="00EE1BC1" w:rsidRPr="00EE1BC1" w:rsidRDefault="00EE1BC1" w:rsidP="00EE1B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discusiones sobre honorarios</w:t>
      </w:r>
    </w:p>
    <w:p w:rsidR="00EE1BC1" w:rsidRPr="00EE1BC1" w:rsidRDefault="00EE1BC1" w:rsidP="00EE1B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falta de seguridad en la operación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>
        <w:rPr>
          <w:rFonts w:eastAsia="Times New Roman" w:cstheme="minorHAnsi"/>
          <w:b/>
          <w:bCs/>
          <w:sz w:val="27"/>
          <w:szCs w:val="27"/>
          <w:lang w:eastAsia="es-ES"/>
        </w:rPr>
        <w:t xml:space="preserve">Idea </w:t>
      </w: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 xml:space="preserve"> clave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La oferta no es para “probar suerte”; es para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negociar con estructura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Etapa 1: Captar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“Primero registro bien la propiedad.”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Etapa 2: Preparar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“Con esa información, la pongo en mercado con criterio.”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Etapa 3: Negociar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“Cuando aparece un comprador serio, no negocio solo de palabra: uso la oferta.”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Etapa 4: Asegurar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“Si aceptan la oferta, paso a reserva.”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ES"/>
        </w:rPr>
      </w:pPr>
      <w:r w:rsidRPr="00EE1BC1">
        <w:rPr>
          <w:rFonts w:eastAsia="Times New Roman" w:cstheme="minorHAnsi"/>
          <w:b/>
          <w:bCs/>
          <w:sz w:val="27"/>
          <w:szCs w:val="27"/>
          <w:lang w:eastAsia="es-ES"/>
        </w:rPr>
        <w:t>Etapa 5: Cerrar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“Luego hago el proceso documental y la compraventa.”</w:t>
      </w:r>
    </w:p>
    <w:p w:rsidR="00EE1BC1" w:rsidRPr="00EE1BC1" w:rsidRDefault="00EE1BC1" w:rsidP="00EE1BC1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EE1BC1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Error frecuente que debes evitar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Un error típico del operador nuevo es este:</w:t>
      </w:r>
    </w:p>
    <w:p w:rsidR="00EE1BC1" w:rsidRPr="00EE1BC1" w:rsidRDefault="00EE1BC1" w:rsidP="00EE1B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toma mal la propiedad</w:t>
      </w:r>
    </w:p>
    <w:p w:rsidR="00EE1BC1" w:rsidRPr="00EE1BC1" w:rsidRDefault="00EE1BC1" w:rsidP="00EE1B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publica rápido</w:t>
      </w:r>
    </w:p>
    <w:p w:rsidR="00EE1BC1" w:rsidRPr="00EE1BC1" w:rsidRDefault="00EE1BC1" w:rsidP="00EE1B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muestra sin filtrar</w:t>
      </w:r>
    </w:p>
    <w:p w:rsidR="00EE1BC1" w:rsidRPr="00EE1BC1" w:rsidRDefault="00EE1BC1" w:rsidP="00EE1B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negocia verbalmente</w:t>
      </w:r>
    </w:p>
    <w:p w:rsidR="00EE1BC1" w:rsidRPr="00EE1BC1" w:rsidRDefault="00EE1BC1" w:rsidP="00EE1B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recién después intenta ordenar papeles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Eso está al revés.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El orden profesional es: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gramStart"/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primero</w:t>
      </w:r>
      <w:proofErr w:type="gramEnd"/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registrar, luego validar, luego promocionar, luego negociar, luego reservar, luego cerrar.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EE1BC1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Tecnología digital aplicable en cada etapa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EE1BC1">
        <w:rPr>
          <w:rFonts w:eastAsia="Times New Roman" w:cstheme="minorHAnsi"/>
          <w:b/>
          <w:bCs/>
          <w:sz w:val="36"/>
          <w:szCs w:val="36"/>
          <w:lang w:eastAsia="es-ES"/>
        </w:rPr>
        <w:t>1. Para la Ficha de Registro Venta</w:t>
      </w:r>
    </w:p>
    <w:p w:rsidR="00EE1BC1" w:rsidRPr="00EE1BC1" w:rsidRDefault="00EE1BC1" w:rsidP="00EE1B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CRM inmobiliario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para cargar propietario, inmueble y estado del negocio</w:t>
      </w:r>
    </w:p>
    <w:p w:rsidR="00EE1BC1" w:rsidRPr="00EE1BC1" w:rsidRDefault="00EE1BC1" w:rsidP="00EE1B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formularios digitales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tipo Google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Forms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 xml:space="preserve">,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Jotform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 xml:space="preserve"> o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Typeform</w:t>
      </w:r>
      <w:proofErr w:type="spellEnd"/>
    </w:p>
    <w:p w:rsidR="00EE1BC1" w:rsidRPr="00EE1BC1" w:rsidRDefault="00EE1BC1" w:rsidP="00EE1B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firma electrónica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si manejas autorizaciones o conformidades</w:t>
      </w:r>
    </w:p>
    <w:p w:rsidR="00EE1BC1" w:rsidRPr="00EE1BC1" w:rsidRDefault="00EE1BC1" w:rsidP="00EE1B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carpeta digital por propiedad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en Drive,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OneDrive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 xml:space="preserve"> o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Dropbox</w:t>
      </w:r>
      <w:proofErr w:type="spellEnd"/>
    </w:p>
    <w:p w:rsidR="00EE1BC1" w:rsidRPr="00EE1BC1" w:rsidRDefault="00EE1BC1" w:rsidP="00EE1B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checklist</w:t>
      </w:r>
      <w:proofErr w:type="spellEnd"/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documental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 en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Notion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 xml:space="preserve">,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Trello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 xml:space="preserve"> o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ClickUp</w:t>
      </w:r>
      <w:proofErr w:type="spellEnd"/>
    </w:p>
    <w:p w:rsidR="00EE1BC1" w:rsidRPr="00EE1BC1" w:rsidRDefault="00EE1BC1" w:rsidP="00EE1BC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EE1BC1">
        <w:rPr>
          <w:rFonts w:eastAsia="Times New Roman" w:cstheme="minorHAnsi"/>
          <w:b/>
          <w:bCs/>
          <w:sz w:val="36"/>
          <w:szCs w:val="36"/>
          <w:lang w:eastAsia="es-ES"/>
        </w:rPr>
        <w:t>2. Para comercialización</w:t>
      </w:r>
    </w:p>
    <w:p w:rsidR="00EE1BC1" w:rsidRPr="00EE1BC1" w:rsidRDefault="00EE1BC1" w:rsidP="00EE1B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portal inmobiliario</w:t>
      </w:r>
    </w:p>
    <w:p w:rsidR="00EE1BC1" w:rsidRPr="00EE1BC1" w:rsidRDefault="00EE1BC1" w:rsidP="00EE1B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CRM con embudo de leads</w:t>
      </w:r>
    </w:p>
    <w:p w:rsidR="00EE1BC1" w:rsidRPr="00EE1BC1" w:rsidRDefault="00EE1BC1" w:rsidP="00EE1B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WhatsApp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 xml:space="preserve"> Business</w:t>
      </w:r>
    </w:p>
    <w:p w:rsidR="00EE1BC1" w:rsidRPr="00EE1BC1" w:rsidRDefault="00EE1BC1" w:rsidP="00EE1B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agenda compartida</w:t>
      </w:r>
    </w:p>
    <w:p w:rsidR="00EE1BC1" w:rsidRPr="00EE1BC1" w:rsidRDefault="00EE1BC1" w:rsidP="00EE1B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publicación automática en redes</w:t>
      </w:r>
    </w:p>
    <w:p w:rsidR="00EE1BC1" w:rsidRPr="00EE1BC1" w:rsidRDefault="00EE1BC1" w:rsidP="00EE1B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seguimiento de consultas y visitas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EE1BC1">
        <w:rPr>
          <w:rFonts w:eastAsia="Times New Roman" w:cstheme="minorHAnsi"/>
          <w:b/>
          <w:bCs/>
          <w:sz w:val="36"/>
          <w:szCs w:val="36"/>
          <w:lang w:eastAsia="es-ES"/>
        </w:rPr>
        <w:t>3. Para Oferta de Compra</w:t>
      </w:r>
    </w:p>
    <w:p w:rsidR="00EE1BC1" w:rsidRPr="00EE1BC1" w:rsidRDefault="00EE1BC1" w:rsidP="00EE1B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plantilla editable en Word o PDF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rellenable</w:t>
      </w:r>
      <w:proofErr w:type="spellEnd"/>
    </w:p>
    <w:p w:rsidR="00EE1BC1" w:rsidRPr="00EE1BC1" w:rsidRDefault="00EE1BC1" w:rsidP="00EE1B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firma digital o firma presencial con escaneo inmediato</w:t>
      </w:r>
    </w:p>
    <w:p w:rsidR="00EE1BC1" w:rsidRPr="00EE1BC1" w:rsidRDefault="00EE1BC1" w:rsidP="00EE1B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control de versiones</w:t>
      </w:r>
    </w:p>
    <w:p w:rsidR="00EE1BC1" w:rsidRPr="00EE1BC1" w:rsidRDefault="00EE1BC1" w:rsidP="00EE1B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envío con trazabilidad por correo y CRM</w:t>
      </w:r>
    </w:p>
    <w:p w:rsidR="00EE1BC1" w:rsidRPr="00EE1BC1" w:rsidRDefault="00EE1BC1" w:rsidP="00EE1B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automatización de recordatorios de vencimiento de la oferta</w: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EE1BC1">
        <w:rPr>
          <w:rFonts w:eastAsia="Times New Roman" w:cstheme="minorHAnsi"/>
          <w:b/>
          <w:bCs/>
          <w:sz w:val="36"/>
          <w:szCs w:val="36"/>
          <w:lang w:eastAsia="es-ES"/>
        </w:rPr>
        <w:t>4. Para Reserva y cierre</w:t>
      </w:r>
    </w:p>
    <w:p w:rsidR="00EE1BC1" w:rsidRPr="00EE1BC1" w:rsidRDefault="00EE1BC1" w:rsidP="00EE1B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carpeta digital de operación</w:t>
      </w:r>
    </w:p>
    <w:p w:rsidR="00EE1BC1" w:rsidRPr="00EE1BC1" w:rsidRDefault="00EE1BC1" w:rsidP="00EE1B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tablero de estado de documentos</w:t>
      </w:r>
    </w:p>
    <w:p w:rsidR="00EE1BC1" w:rsidRPr="00EE1BC1" w:rsidRDefault="00EE1BC1" w:rsidP="00EE1B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coordinación con escribano por expediente digital</w:t>
      </w:r>
    </w:p>
    <w:p w:rsidR="00EE1BC1" w:rsidRPr="00EE1BC1" w:rsidRDefault="00EE1BC1" w:rsidP="00EE1B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calendario de vencimientos</w:t>
      </w:r>
    </w:p>
    <w:p w:rsidR="00EE1BC1" w:rsidRPr="00EE1BC1" w:rsidRDefault="00EE1BC1" w:rsidP="00EE1B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registro de pagos, honorarios </w:t>
      </w:r>
      <w:proofErr w:type="spellStart"/>
      <w:r w:rsidRPr="00EE1BC1">
        <w:rPr>
          <w:rFonts w:eastAsia="Times New Roman" w:cstheme="minorHAnsi"/>
          <w:sz w:val="24"/>
          <w:szCs w:val="24"/>
          <w:lang w:eastAsia="es-ES"/>
        </w:rPr>
        <w:t>y</w:t>
      </w:r>
      <w:proofErr w:type="spellEnd"/>
      <w:r w:rsidRPr="00EE1BC1">
        <w:rPr>
          <w:rFonts w:eastAsia="Times New Roman" w:cstheme="minorHAnsi"/>
          <w:sz w:val="24"/>
          <w:szCs w:val="24"/>
          <w:lang w:eastAsia="es-ES"/>
        </w:rPr>
        <w:t xml:space="preserve"> hitos del cierre</w:t>
      </w:r>
    </w:p>
    <w:p w:rsidR="00EE1BC1" w:rsidRPr="00EE1BC1" w:rsidRDefault="00EE1BC1" w:rsidP="00EE1BC1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EE1BC1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Tu mapa mental como operador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Piensa así: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La ficha organiza el producto.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La oferta organiza la negociación.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La reserva organiza el compromiso.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La compraventa organiza el cierre.</w:t>
      </w:r>
    </w:p>
    <w:p w:rsidR="00EE1BC1" w:rsidRPr="00EE1BC1" w:rsidRDefault="00EE1BC1" w:rsidP="00EE1BC1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EE1BC1" w:rsidRPr="00EE1BC1" w:rsidRDefault="00EE1BC1" w:rsidP="00EE1B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EE1BC1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Conclusión docente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Si me preguntas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en qué secuencia los utilizo</w:t>
      </w:r>
      <w:r w:rsidRPr="00EE1BC1">
        <w:rPr>
          <w:rFonts w:eastAsia="Times New Roman" w:cstheme="minorHAnsi"/>
          <w:sz w:val="24"/>
          <w:szCs w:val="24"/>
          <w:lang w:eastAsia="es-ES"/>
        </w:rPr>
        <w:t>, la respuesta profesional es: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Primero la Ficha de Registro Venta, porque con ella captas y ordenas la propiedad.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Después, cuando ya existe un comprador serio, utilizas la Oferta de Compra para formalizar la propuesta.</w:t>
      </w:r>
      <w:r w:rsidRPr="00EE1BC1">
        <w:rPr>
          <w:rFonts w:eastAsia="Times New Roman" w:cstheme="minorHAnsi"/>
          <w:sz w:val="24"/>
          <w:szCs w:val="24"/>
          <w:lang w:eastAsia="es-ES"/>
        </w:rPr>
        <w:br/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Si esa oferta es aceptada, avanzas a la Reserva y luego al cierre notarial.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>Ese es el orden correcto porque sigue la lógica natural de la operación: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gramStart"/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captación</w:t>
      </w:r>
      <w:proofErr w:type="gramEnd"/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→ preparación → negociación → compromiso → cierre</w:t>
      </w:r>
    </w:p>
    <w:p w:rsidR="00EE1BC1" w:rsidRPr="00EE1BC1" w:rsidRDefault="00EE1BC1" w:rsidP="00EE1BC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EE1BC1">
        <w:rPr>
          <w:rFonts w:eastAsia="Times New Roman" w:cstheme="minorHAnsi"/>
          <w:sz w:val="24"/>
          <w:szCs w:val="24"/>
          <w:lang w:eastAsia="es-ES"/>
        </w:rPr>
        <w:t xml:space="preserve">Puedo ahora prepararte esto en formato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“manual de capacitación para asesores”</w:t>
      </w:r>
      <w:r w:rsidRPr="00EE1BC1">
        <w:rPr>
          <w:rFonts w:eastAsia="Times New Roman" w:cstheme="minorHAnsi"/>
          <w:sz w:val="24"/>
          <w:szCs w:val="24"/>
          <w:lang w:eastAsia="es-ES"/>
        </w:rPr>
        <w:t xml:space="preserve">, con un cuadro de: </w:t>
      </w:r>
      <w:r w:rsidRPr="00EE1BC1">
        <w:rPr>
          <w:rFonts w:eastAsia="Times New Roman" w:cstheme="minorHAnsi"/>
          <w:b/>
          <w:bCs/>
          <w:sz w:val="24"/>
          <w:szCs w:val="24"/>
          <w:lang w:eastAsia="es-ES"/>
        </w:rPr>
        <w:t>formulario / momento de uso / objetivo / responsable / error a evitar</w:t>
      </w:r>
      <w:r w:rsidRPr="00EE1BC1">
        <w:rPr>
          <w:rFonts w:eastAsia="Times New Roman" w:cstheme="minorHAnsi"/>
          <w:sz w:val="24"/>
          <w:szCs w:val="24"/>
          <w:lang w:eastAsia="es-ES"/>
        </w:rPr>
        <w:t>.</w:t>
      </w:r>
    </w:p>
    <w:bookmarkEnd w:id="0"/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45013"/>
    <w:multiLevelType w:val="multilevel"/>
    <w:tmpl w:val="5A84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B098D"/>
    <w:multiLevelType w:val="multilevel"/>
    <w:tmpl w:val="1910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979C5"/>
    <w:multiLevelType w:val="multilevel"/>
    <w:tmpl w:val="8A28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54C01"/>
    <w:multiLevelType w:val="multilevel"/>
    <w:tmpl w:val="0C5E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C16CB1"/>
    <w:multiLevelType w:val="multilevel"/>
    <w:tmpl w:val="3278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A4E63"/>
    <w:multiLevelType w:val="multilevel"/>
    <w:tmpl w:val="E81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D95D43"/>
    <w:multiLevelType w:val="multilevel"/>
    <w:tmpl w:val="4426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5640A1"/>
    <w:multiLevelType w:val="multilevel"/>
    <w:tmpl w:val="2F08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6247E1"/>
    <w:multiLevelType w:val="multilevel"/>
    <w:tmpl w:val="A8F6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6739D"/>
    <w:multiLevelType w:val="multilevel"/>
    <w:tmpl w:val="1EC6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E445AF"/>
    <w:multiLevelType w:val="multilevel"/>
    <w:tmpl w:val="3714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A769CE"/>
    <w:multiLevelType w:val="multilevel"/>
    <w:tmpl w:val="8142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AC2EBE"/>
    <w:multiLevelType w:val="multilevel"/>
    <w:tmpl w:val="D4AE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00689B"/>
    <w:multiLevelType w:val="multilevel"/>
    <w:tmpl w:val="8244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9637E0"/>
    <w:multiLevelType w:val="multilevel"/>
    <w:tmpl w:val="8D6E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4B1413"/>
    <w:multiLevelType w:val="multilevel"/>
    <w:tmpl w:val="A574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12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4"/>
  </w:num>
  <w:num w:numId="11">
    <w:abstractNumId w:val="13"/>
  </w:num>
  <w:num w:numId="12">
    <w:abstractNumId w:val="7"/>
  </w:num>
  <w:num w:numId="13">
    <w:abstractNumId w:val="8"/>
  </w:num>
  <w:num w:numId="14">
    <w:abstractNumId w:val="6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1"/>
    <w:rsid w:val="000E3B43"/>
    <w:rsid w:val="00C0236E"/>
    <w:rsid w:val="00CD5142"/>
    <w:rsid w:val="00D94F5B"/>
    <w:rsid w:val="00EE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E7ABA-C272-49E2-832B-6F3B226E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1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1132</Words>
  <Characters>6232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30</vt:i4>
      </vt:variant>
    </vt:vector>
  </HeadingPairs>
  <TitlesOfParts>
    <vt:vector size="31" baseType="lpstr">
      <vt:lpstr/>
      <vt:lpstr>        1) Primero: FICHA DE REGISTRO VENTA</vt:lpstr>
      <vt:lpstr>        2) Después: comercialización y gestión de interesados</vt:lpstr>
      <vt:lpstr>        3) Luego: OFERTA DE COMPRA</vt:lpstr>
      <vt:lpstr>        4) Si la oferta es aceptada: viene la Reserva</vt:lpstr>
      <vt:lpstr>        5) Después: etapa notarial, estudio y cierre</vt:lpstr>
      <vt:lpstr>Resumen simple de la secuencia</vt:lpstr>
      <vt:lpstr>    Orden correcto</vt:lpstr>
      <vt:lpstr>Explicación docente de cada formulario</vt:lpstr>
      <vt:lpstr>    A. FICHA DE REGISTRO VENTA</vt:lpstr>
      <vt:lpstr>        Propósito principal</vt:lpstr>
      <vt:lpstr>        Qué logra</vt:lpstr>
      <vt:lpstr>        Riesgo de usarla mal</vt:lpstr>
      <vt:lpstr>    B. OFERTA DE COMPRA</vt:lpstr>
      <vt:lpstr>        Propósito principal</vt:lpstr>
      <vt:lpstr>        Qué logra</vt:lpstr>
      <vt:lpstr>        Riesgo de usarla mal</vt:lpstr>
      <vt:lpstr>        Idea  clave</vt:lpstr>
      <vt:lpstr>        Etapa 1: Captar</vt:lpstr>
      <vt:lpstr>        Etapa 2: Preparar</vt:lpstr>
      <vt:lpstr>        Etapa 3: Negociar</vt:lpstr>
      <vt:lpstr>        Etapa 4: Asegurar</vt:lpstr>
      <vt:lpstr>        Etapa 5: Cerrar</vt:lpstr>
      <vt:lpstr>Error frecuente que debes evitar</vt:lpstr>
      <vt:lpstr>Tecnología digital aplicable en cada etapa</vt:lpstr>
      <vt:lpstr>    1. Para la Ficha de Registro Venta</vt:lpstr>
      <vt:lpstr>    2. Para comercialización</vt:lpstr>
      <vt:lpstr>    3. Para Oferta de Compra</vt:lpstr>
      <vt:lpstr>    4. Para Reserva y cierre</vt:lpstr>
      <vt:lpstr>Tu mapa mental como operador</vt:lpstr>
      <vt:lpstr>Conclusión docente</vt:lpstr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cp:lastPrinted>2026-03-16T19:24:00Z</cp:lastPrinted>
  <dcterms:created xsi:type="dcterms:W3CDTF">2026-03-16T19:17:00Z</dcterms:created>
  <dcterms:modified xsi:type="dcterms:W3CDTF">2026-03-16T19:26:00Z</dcterms:modified>
</cp:coreProperties>
</file>