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F2E" w:rsidRPr="00127F2E" w:rsidRDefault="00127F2E" w:rsidP="00127F2E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bookmarkStart w:id="0" w:name="_GoBack"/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Propuesta de valor (con tu mismo esquema + tu guion verbal)</w:t>
      </w:r>
    </w:p>
    <w:p w:rsidR="00127F2E" w:rsidRPr="00127F2E" w:rsidRDefault="00127F2E" w:rsidP="00127F2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La promesa</w:t>
      </w:r>
    </w:p>
    <w:p w:rsidR="00127F2E" w:rsidRPr="00127F2E" w:rsidRDefault="00127F2E" w:rsidP="00127F2E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 xml:space="preserve">Cuando </w:t>
      </w:r>
      <w:proofErr w:type="spellStart"/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trabajás</w:t>
      </w:r>
      <w:proofErr w:type="spellEnd"/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conmigo, recibís un método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para vender con claridad y respaldo: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te saco incertidumbre y te doy control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, cuidando tu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precio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hasta el cierre. </w:t>
      </w:r>
    </w:p>
    <w:p w:rsidR="00127F2E" w:rsidRPr="00127F2E" w:rsidRDefault="00127F2E" w:rsidP="00127F2E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127F2E" w:rsidRPr="00127F2E" w:rsidRDefault="00127F2E" w:rsidP="00127F2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Mi método en 4 pasos</w:t>
      </w:r>
    </w:p>
    <w:p w:rsidR="00127F2E" w:rsidRPr="00127F2E" w:rsidRDefault="00127F2E" w:rsidP="00127F2E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1) Diagnóstico con comparables reales (tasación profesional)</w:t>
      </w:r>
      <w:r w:rsidRPr="00127F2E">
        <w:rPr>
          <w:rFonts w:eastAsia="Times New Roman" w:cstheme="minorHAnsi"/>
          <w:sz w:val="20"/>
          <w:szCs w:val="20"/>
          <w:lang w:eastAsia="es-ES"/>
        </w:rPr>
        <w:br/>
        <w:t xml:space="preserve">Primero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te hago un diagnóstico con comparables reales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(propiedades similares publicadas y, cuando hay datos, operaciones cerradas). Con eso definimos un rango de valor competitivo y un precio recomendado.</w:t>
      </w:r>
    </w:p>
    <w:p w:rsidR="00127F2E" w:rsidRPr="00127F2E" w:rsidRDefault="00127F2E" w:rsidP="00127F2E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2) Estrategia de precio y salida (plan de mercado)</w:t>
      </w:r>
      <w:r w:rsidRPr="00127F2E">
        <w:rPr>
          <w:rFonts w:eastAsia="Times New Roman" w:cstheme="minorHAnsi"/>
          <w:sz w:val="20"/>
          <w:szCs w:val="20"/>
          <w:lang w:eastAsia="es-ES"/>
        </w:rPr>
        <w:br/>
        <w:t xml:space="preserve">Después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definimos una estrategia de precio y salida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según tu objetivo (vender mejor / vender en plazo), con criterios claros para ajustes si el mercado lo pide.</w:t>
      </w:r>
    </w:p>
    <w:p w:rsidR="00127F2E" w:rsidRPr="00127F2E" w:rsidRDefault="00127F2E" w:rsidP="00127F2E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3) Plan de marketing para atraer demanda calificada</w:t>
      </w:r>
      <w:r w:rsidRPr="00127F2E">
        <w:rPr>
          <w:rFonts w:eastAsia="Times New Roman" w:cstheme="minorHAnsi"/>
          <w:sz w:val="20"/>
          <w:szCs w:val="20"/>
          <w:lang w:eastAsia="es-ES"/>
        </w:rPr>
        <w:br/>
        <w:t xml:space="preserve">Ejecutamos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un plan de marketing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(portales + redes con segmentación + difusión a base de compradores), con material visual recomendado (fotos/video) para generar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demanda real y calificada</w:t>
      </w:r>
      <w:r w:rsidRPr="00127F2E">
        <w:rPr>
          <w:rFonts w:eastAsia="Times New Roman" w:cstheme="minorHAnsi"/>
          <w:sz w:val="20"/>
          <w:szCs w:val="20"/>
          <w:lang w:eastAsia="es-ES"/>
        </w:rPr>
        <w:t>.</w:t>
      </w:r>
    </w:p>
    <w:p w:rsidR="00127F2E" w:rsidRPr="00127F2E" w:rsidRDefault="00127F2E" w:rsidP="00127F2E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4) Seguimiento semanal + negociación para proteger tu precio hasta el cierre</w:t>
      </w:r>
      <w:r w:rsidRPr="00127F2E">
        <w:rPr>
          <w:rFonts w:eastAsia="Times New Roman" w:cstheme="minorHAnsi"/>
          <w:sz w:val="20"/>
          <w:szCs w:val="20"/>
          <w:lang w:eastAsia="es-ES"/>
        </w:rPr>
        <w:br/>
        <w:t xml:space="preserve">Y lo más importante: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seguimiento semanal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con métricas y </w:t>
      </w:r>
      <w:proofErr w:type="spellStart"/>
      <w:r w:rsidRPr="00127F2E">
        <w:rPr>
          <w:rFonts w:eastAsia="Times New Roman" w:cstheme="minorHAnsi"/>
          <w:sz w:val="20"/>
          <w:szCs w:val="20"/>
          <w:lang w:eastAsia="es-ES"/>
        </w:rPr>
        <w:t>feedback</w:t>
      </w:r>
      <w:proofErr w:type="spellEnd"/>
      <w:r w:rsidRPr="00127F2E">
        <w:rPr>
          <w:rFonts w:eastAsia="Times New Roman" w:cstheme="minorHAnsi"/>
          <w:sz w:val="20"/>
          <w:szCs w:val="20"/>
          <w:lang w:eastAsia="es-ES"/>
        </w:rPr>
        <w:t xml:space="preserve">, más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negociación profesional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para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proteger tu precio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y condiciones hasta la firma/cierre.</w:t>
      </w:r>
    </w:p>
    <w:p w:rsidR="00127F2E" w:rsidRPr="00127F2E" w:rsidRDefault="00127F2E" w:rsidP="00127F2E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127F2E" w:rsidRPr="00127F2E" w:rsidRDefault="00127F2E" w:rsidP="00127F2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Lo que recibís (entregables)</w:t>
      </w:r>
    </w:p>
    <w:p w:rsidR="00127F2E" w:rsidRPr="00127F2E" w:rsidRDefault="00127F2E" w:rsidP="00127F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t xml:space="preserve">Informe de diagnóstico con comparables + recomendación de precio de salida. </w:t>
      </w:r>
    </w:p>
    <w:p w:rsidR="00127F2E" w:rsidRPr="00127F2E" w:rsidRDefault="00127F2E" w:rsidP="00127F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t xml:space="preserve">Plan de salida al mercado (precio + posicionamiento + próximos pasos). </w:t>
      </w:r>
    </w:p>
    <w:p w:rsidR="00127F2E" w:rsidRPr="00127F2E" w:rsidRDefault="00127F2E" w:rsidP="00127F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t xml:space="preserve">Reporte semanal de gestión (consultas, visitas, interesados, </w:t>
      </w:r>
      <w:proofErr w:type="spellStart"/>
      <w:r w:rsidRPr="00127F2E">
        <w:rPr>
          <w:rFonts w:eastAsia="Times New Roman" w:cstheme="minorHAnsi"/>
          <w:sz w:val="20"/>
          <w:szCs w:val="20"/>
          <w:lang w:eastAsia="es-ES"/>
        </w:rPr>
        <w:t>feedback</w:t>
      </w:r>
      <w:proofErr w:type="spellEnd"/>
      <w:r w:rsidRPr="00127F2E">
        <w:rPr>
          <w:rFonts w:eastAsia="Times New Roman" w:cstheme="minorHAnsi"/>
          <w:sz w:val="20"/>
          <w:szCs w:val="20"/>
          <w:lang w:eastAsia="es-ES"/>
        </w:rPr>
        <w:t xml:space="preserve">). </w:t>
      </w:r>
    </w:p>
    <w:p w:rsidR="00127F2E" w:rsidRPr="00127F2E" w:rsidRDefault="00127F2E" w:rsidP="00127F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t xml:space="preserve">Negociación y acompañamiento hasta el cierre. </w:t>
      </w:r>
    </w:p>
    <w:p w:rsidR="00127F2E" w:rsidRPr="00127F2E" w:rsidRDefault="00127F2E" w:rsidP="00127F2E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127F2E" w:rsidRPr="00127F2E" w:rsidRDefault="00127F2E" w:rsidP="00127F2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En 30 segundos (tal cual, listo para decir)</w:t>
      </w:r>
    </w:p>
    <w:p w:rsidR="00127F2E" w:rsidRPr="00127F2E" w:rsidRDefault="00127F2E" w:rsidP="00127F2E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t xml:space="preserve">“Cuando </w:t>
      </w:r>
      <w:proofErr w:type="spellStart"/>
      <w:r w:rsidRPr="00127F2E">
        <w:rPr>
          <w:rFonts w:eastAsia="Times New Roman" w:cstheme="minorHAnsi"/>
          <w:sz w:val="20"/>
          <w:szCs w:val="20"/>
          <w:lang w:eastAsia="es-ES"/>
        </w:rPr>
        <w:t>trabajás</w:t>
      </w:r>
      <w:proofErr w:type="spellEnd"/>
      <w:r w:rsidRPr="00127F2E">
        <w:rPr>
          <w:rFonts w:eastAsia="Times New Roman" w:cstheme="minorHAnsi"/>
          <w:sz w:val="20"/>
          <w:szCs w:val="20"/>
          <w:lang w:eastAsia="es-ES"/>
        </w:rPr>
        <w:t xml:space="preserve"> conmigo, recibís un método. Primero te hago un diagnóstico con comparables reales. Después definimos una estrategia de precio y salida. Ejecutamos un plan de marketing para atraer demanda calificada. Y lo más importante: seguimiento semanal y negociación para proteger tu precio hasta el cierre. En resumen: te saco incertidumbre y te doy control.”</w:t>
      </w:r>
    </w:p>
    <w:p w:rsidR="00127F2E" w:rsidRPr="00127F2E" w:rsidRDefault="00127F2E" w:rsidP="00127F2E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127F2E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127F2E" w:rsidRPr="00127F2E" w:rsidRDefault="00127F2E" w:rsidP="00127F2E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Próximo paso</w:t>
      </w:r>
    </w:p>
    <w:p w:rsidR="00127F2E" w:rsidRPr="00127F2E" w:rsidRDefault="00127F2E" w:rsidP="00127F2E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127F2E">
        <w:rPr>
          <w:rFonts w:eastAsia="Times New Roman" w:cstheme="minorHAnsi"/>
          <w:sz w:val="20"/>
          <w:szCs w:val="20"/>
          <w:lang w:eastAsia="es-ES"/>
        </w:rPr>
        <w:t>Agendemos</w:t>
      </w:r>
      <w:proofErr w:type="spellEnd"/>
      <w:r w:rsidRPr="00127F2E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15 minutos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y te presento el </w:t>
      </w:r>
      <w:r w:rsidRPr="00127F2E">
        <w:rPr>
          <w:rFonts w:eastAsia="Times New Roman" w:cstheme="minorHAnsi"/>
          <w:b/>
          <w:bCs/>
          <w:sz w:val="20"/>
          <w:szCs w:val="20"/>
          <w:lang w:eastAsia="es-ES"/>
        </w:rPr>
        <w:t>diagnóstico con comparables + estrategia de salida</w:t>
      </w:r>
      <w:r w:rsidRPr="00127F2E">
        <w:rPr>
          <w:rFonts w:eastAsia="Times New Roman" w:cstheme="minorHAnsi"/>
          <w:sz w:val="20"/>
          <w:szCs w:val="20"/>
          <w:lang w:eastAsia="es-ES"/>
        </w:rPr>
        <w:t xml:space="preserve"> para tu caso.</w:t>
      </w:r>
    </w:p>
    <w:bookmarkEnd w:id="0"/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E7AE3"/>
    <w:multiLevelType w:val="multilevel"/>
    <w:tmpl w:val="4754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F2E"/>
    <w:rsid w:val="000E3B43"/>
    <w:rsid w:val="00127F2E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86CB2C-FC0B-4D95-93B3-85801D69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3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14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>    Propuesta de valor (con tu mismo esquema + tu guion verbal)</vt:lpstr>
      <vt:lpstr>        La promesa</vt:lpstr>
      <vt:lpstr>        Mi método en 4 pasos</vt:lpstr>
      <vt:lpstr>        Lo que recibís (entregables)</vt:lpstr>
      <vt:lpstr>        En 30 segundos (tal cual, listo para decir)</vt:lpstr>
      <vt:lpstr>        Próximo paso</vt:lpstr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2026-03-25T20:14:00Z</dcterms:created>
  <dcterms:modified xsi:type="dcterms:W3CDTF">2026-03-25T20:15:00Z</dcterms:modified>
</cp:coreProperties>
</file>