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CA" w:rsidRPr="001B78CA" w:rsidRDefault="001B78CA" w:rsidP="001B78C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kern w:val="36"/>
          <w:sz w:val="18"/>
          <w:szCs w:val="18"/>
          <w:lang w:eastAsia="es-ES"/>
        </w:rPr>
        <w:t>Propuesta de valor para comprador</w:t>
      </w: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Con guion de 30 segundos</w:t>
      </w: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La promesa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Cuando </w:t>
      </w:r>
      <w:proofErr w:type="spellStart"/>
      <w:r w:rsidRPr="001B78CA">
        <w:rPr>
          <w:rFonts w:eastAsia="Times New Roman" w:cstheme="minorHAnsi"/>
          <w:sz w:val="18"/>
          <w:szCs w:val="18"/>
          <w:lang w:eastAsia="es-ES"/>
        </w:rPr>
        <w:t>trabajás</w:t>
      </w:r>
      <w:proofErr w:type="spellEnd"/>
      <w:r w:rsidRPr="001B78CA">
        <w:rPr>
          <w:rFonts w:eastAsia="Times New Roman" w:cstheme="minorHAnsi"/>
          <w:sz w:val="18"/>
          <w:szCs w:val="18"/>
          <w:lang w:eastAsia="es-ES"/>
        </w:rPr>
        <w:t xml:space="preserve"> conmigo, recibís un método para comprar con claridad, seguridad y respaldo. Te ayudo a ordenar tu búsqueda, comparar opciones con criterio, negociar mejores condiciones y avanzar hasta el cierre sin improvisar.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>Mi objetivo es que no pierdas tiempo viendo propiedades que no encajan, que tomes decisiones con información real y que compres con mayor tranquilidad.</w:t>
      </w:r>
    </w:p>
    <w:p w:rsidR="001B78CA" w:rsidRP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  <w:bookmarkStart w:id="0" w:name="_GoBack"/>
      <w:bookmarkEnd w:id="0"/>
    </w:p>
    <w:p w:rsidR="001B78CA" w:rsidRPr="001B78CA" w:rsidRDefault="001B78CA" w:rsidP="001B78C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Mi método en 4 pasos</w:t>
      </w: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1) Diagnóstico de búsqueda y necesidades reales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Primero hacemos un diagnóstico para entender qué </w:t>
      </w:r>
      <w:proofErr w:type="spellStart"/>
      <w:r w:rsidRPr="001B78CA">
        <w:rPr>
          <w:rFonts w:eastAsia="Times New Roman" w:cstheme="minorHAnsi"/>
          <w:sz w:val="18"/>
          <w:szCs w:val="18"/>
          <w:lang w:eastAsia="es-ES"/>
        </w:rPr>
        <w:t>necesitás</w:t>
      </w:r>
      <w:proofErr w:type="spellEnd"/>
      <w:r w:rsidRPr="001B78CA">
        <w:rPr>
          <w:rFonts w:eastAsia="Times New Roman" w:cstheme="minorHAnsi"/>
          <w:sz w:val="18"/>
          <w:szCs w:val="18"/>
          <w:lang w:eastAsia="es-ES"/>
        </w:rPr>
        <w:t xml:space="preserve"> realmente: zona, presupuesto, tipo de propiedad, plazo, forma de pago y prioridades.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>Diferenciamos lo imprescindible de lo negociable, para que la búsqueda sea más precisa y eficiente.</w:t>
      </w:r>
    </w:p>
    <w:p w:rsidR="001B78CA" w:rsidRP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2) Selección de oportunidades y análisis de mercado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>Después organizo la búsqueda y filtro propiedades según tu perfil. No se trata solo de mostrarte opciones, sino de ayudarte a comparar precio, ubicación, estado, potencial, gastos, documentación y condiciones de venta.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Así </w:t>
      </w:r>
      <w:proofErr w:type="spellStart"/>
      <w:r w:rsidRPr="001B78CA">
        <w:rPr>
          <w:rFonts w:eastAsia="Times New Roman" w:cstheme="minorHAnsi"/>
          <w:sz w:val="18"/>
          <w:szCs w:val="18"/>
          <w:lang w:eastAsia="es-ES"/>
        </w:rPr>
        <w:t>podés</w:t>
      </w:r>
      <w:proofErr w:type="spellEnd"/>
      <w:r w:rsidRPr="001B78CA">
        <w:rPr>
          <w:rFonts w:eastAsia="Times New Roman" w:cstheme="minorHAnsi"/>
          <w:sz w:val="18"/>
          <w:szCs w:val="18"/>
          <w:lang w:eastAsia="es-ES"/>
        </w:rPr>
        <w:t xml:space="preserve"> tomar decisiones con datos y no solo por impulso.</w:t>
      </w:r>
    </w:p>
    <w:p w:rsidR="001B78CA" w:rsidRP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3) Estrategia de oferta y negociación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>Cuando encontramos una propiedad adecuada, te ayudo a armar una oferta sólida, con precio, condiciones, plazos y respaldo.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>Luego negocio en tu representación para cuidar tus intereses: precio, forma de pago, fechas, seña, condiciones documentales y cierre.</w:t>
      </w:r>
    </w:p>
    <w:p w:rsidR="001B78CA" w:rsidRP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4) Acompañamiento hasta la escritura y postventa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>Una vez aceptada la oferta, te acompaño en el proceso hasta el cierre: coordinación con escribano, seguimiento de documentación, plazos, entrega, gastos, llaves y detalles finales.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>También sigo disponible después de la operación para ayudarte con consultas, mudanza, servicios o recomendaciones necesarias.</w:t>
      </w:r>
    </w:p>
    <w:p w:rsid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P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lastRenderedPageBreak/>
        <w:t>Lo que recibís</w:t>
      </w:r>
    </w:p>
    <w:p w:rsidR="001B78CA" w:rsidRPr="001B78CA" w:rsidRDefault="001B78CA" w:rsidP="001B7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Diagnóstico inicial de búsqueda y prioridades. </w:t>
      </w:r>
    </w:p>
    <w:p w:rsidR="001B78CA" w:rsidRPr="001B78CA" w:rsidRDefault="001B78CA" w:rsidP="001B7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Selección de propiedades alineadas a tu necesidad real. </w:t>
      </w:r>
    </w:p>
    <w:p w:rsidR="001B78CA" w:rsidRPr="001B78CA" w:rsidRDefault="001B78CA" w:rsidP="001B7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Comparación de opciones con pros, contras y criterio de mercado. </w:t>
      </w:r>
    </w:p>
    <w:p w:rsidR="001B78CA" w:rsidRPr="001B78CA" w:rsidRDefault="001B78CA" w:rsidP="001B7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Asesoramiento para presentar ofertas sólidas. </w:t>
      </w:r>
    </w:p>
    <w:p w:rsidR="001B78CA" w:rsidRPr="001B78CA" w:rsidRDefault="001B78CA" w:rsidP="001B7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Negociación profesional para proteger precio y condiciones. </w:t>
      </w:r>
    </w:p>
    <w:p w:rsidR="001B78CA" w:rsidRPr="001B78CA" w:rsidRDefault="001B78CA" w:rsidP="001B7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Coordinación con escribano y partes intervinientes. </w:t>
      </w:r>
    </w:p>
    <w:p w:rsidR="001B78CA" w:rsidRPr="001B78CA" w:rsidRDefault="001B78CA" w:rsidP="001B7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Acompañamiento hasta la escritura y entrega. </w:t>
      </w:r>
    </w:p>
    <w:p w:rsidR="001B78CA" w:rsidRPr="001B78CA" w:rsidRDefault="001B78CA" w:rsidP="001B7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Seguimiento postventa. </w:t>
      </w:r>
    </w:p>
    <w:p w:rsidR="001B78CA" w:rsidRP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En 30 segundos</w:t>
      </w: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Tal cual, listo para decir</w:t>
      </w:r>
    </w:p>
    <w:p w:rsidR="001B78CA" w:rsidRPr="001B78CA" w:rsidRDefault="001B78CA" w:rsidP="001B78CA">
      <w:pPr>
        <w:spacing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 xml:space="preserve">“Cuando </w:t>
      </w:r>
      <w:proofErr w:type="spellStart"/>
      <w:r w:rsidRPr="001B78CA">
        <w:rPr>
          <w:rFonts w:eastAsia="Times New Roman" w:cstheme="minorHAnsi"/>
          <w:sz w:val="18"/>
          <w:szCs w:val="18"/>
          <w:lang w:eastAsia="es-ES"/>
        </w:rPr>
        <w:t>trabajás</w:t>
      </w:r>
      <w:proofErr w:type="spellEnd"/>
      <w:r w:rsidRPr="001B78CA">
        <w:rPr>
          <w:rFonts w:eastAsia="Times New Roman" w:cstheme="minorHAnsi"/>
          <w:sz w:val="18"/>
          <w:szCs w:val="18"/>
          <w:lang w:eastAsia="es-ES"/>
        </w:rPr>
        <w:t xml:space="preserve"> conmigo, recibís un método para comprar con claridad y seguridad. Primero hacemos un diagnóstico de lo que realmente </w:t>
      </w:r>
      <w:proofErr w:type="spellStart"/>
      <w:r w:rsidRPr="001B78CA">
        <w:rPr>
          <w:rFonts w:eastAsia="Times New Roman" w:cstheme="minorHAnsi"/>
          <w:sz w:val="18"/>
          <w:szCs w:val="18"/>
          <w:lang w:eastAsia="es-ES"/>
        </w:rPr>
        <w:t>necesitás</w:t>
      </w:r>
      <w:proofErr w:type="spellEnd"/>
      <w:r w:rsidRPr="001B78CA">
        <w:rPr>
          <w:rFonts w:eastAsia="Times New Roman" w:cstheme="minorHAnsi"/>
          <w:sz w:val="18"/>
          <w:szCs w:val="18"/>
          <w:lang w:eastAsia="es-ES"/>
        </w:rPr>
        <w:t>. Después filtro y comparo propiedades para que no pierdas tiempo ni tomes decisiones a ciegas. Cuando aparece una buena oportunidad, te ayudo a presentar una oferta sólida y negocio para cuidar tu precio, condiciones y plazos. Y te acompaño hasta la escritura y entrega. En resumen: te ayudo a comprar mejor, con información, respaldo y tranquilidad.”</w:t>
      </w:r>
    </w:p>
    <w:p w:rsidR="001B78CA" w:rsidRP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Versión más corta y comercial</w:t>
      </w:r>
    </w:p>
    <w:p w:rsidR="001B78CA" w:rsidRPr="001B78CA" w:rsidRDefault="001B78CA" w:rsidP="001B78CA">
      <w:pPr>
        <w:spacing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1B78CA">
        <w:rPr>
          <w:rFonts w:eastAsia="Times New Roman" w:cstheme="minorHAnsi"/>
          <w:sz w:val="18"/>
          <w:szCs w:val="18"/>
          <w:lang w:eastAsia="es-ES"/>
        </w:rPr>
        <w:t>“Mi trabajo es ayudarte a comprar sin improvisar. Ordeno tu búsqueda, filtro oportunidades reales, comparo opciones con datos, negocio por vos y te acompaño hasta la escritura. La idea es que compres con claridad, seguridad y mejores condiciones.”</w:t>
      </w:r>
    </w:p>
    <w:p w:rsidR="001B78CA" w:rsidRPr="001B78CA" w:rsidRDefault="001B78CA" w:rsidP="001B78CA">
      <w:pPr>
        <w:spacing w:after="0" w:line="240" w:lineRule="auto"/>
        <w:rPr>
          <w:rFonts w:eastAsia="Times New Roman" w:cstheme="minorHAnsi"/>
          <w:sz w:val="18"/>
          <w:szCs w:val="18"/>
          <w:lang w:eastAsia="es-ES"/>
        </w:rPr>
      </w:pPr>
    </w:p>
    <w:p w:rsidR="001B78CA" w:rsidRPr="001B78CA" w:rsidRDefault="001B78CA" w:rsidP="001B78C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18"/>
          <w:szCs w:val="18"/>
          <w:lang w:eastAsia="es-ES"/>
        </w:rPr>
      </w:pPr>
      <w:r w:rsidRPr="001B78CA">
        <w:rPr>
          <w:rFonts w:eastAsia="Times New Roman" w:cstheme="minorHAnsi"/>
          <w:b/>
          <w:bCs/>
          <w:sz w:val="18"/>
          <w:szCs w:val="18"/>
          <w:lang w:eastAsia="es-ES"/>
        </w:rPr>
        <w:t>Próximo paso</w:t>
      </w:r>
    </w:p>
    <w:p w:rsidR="001B78CA" w:rsidRPr="001B78CA" w:rsidRDefault="001B78CA" w:rsidP="001B78CA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proofErr w:type="spellStart"/>
      <w:r w:rsidRPr="001B78CA">
        <w:rPr>
          <w:rFonts w:eastAsia="Times New Roman" w:cstheme="minorHAnsi"/>
          <w:sz w:val="18"/>
          <w:szCs w:val="18"/>
          <w:lang w:eastAsia="es-ES"/>
        </w:rPr>
        <w:t>Agendemos</w:t>
      </w:r>
      <w:proofErr w:type="spellEnd"/>
      <w:r w:rsidRPr="001B78CA">
        <w:rPr>
          <w:rFonts w:eastAsia="Times New Roman" w:cstheme="minorHAnsi"/>
          <w:sz w:val="18"/>
          <w:szCs w:val="18"/>
          <w:lang w:eastAsia="es-ES"/>
        </w:rPr>
        <w:t xml:space="preserve"> 15 minutos para definir tu perfil de búsqueda, presupuesto, zonas y prioridades. Con eso preparo una selección inicial de oportunidades y una estrategia clara para avanzar.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342BEE"/>
    <w:multiLevelType w:val="multilevel"/>
    <w:tmpl w:val="ECAE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CA"/>
    <w:rsid w:val="000E3B43"/>
    <w:rsid w:val="001B78CA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D7CEC-47A0-4EDF-98E6-351A4E14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5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84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1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70609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62910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13</vt:i4>
      </vt:variant>
    </vt:vector>
  </HeadingPairs>
  <TitlesOfParts>
    <vt:vector size="14" baseType="lpstr">
      <vt:lpstr/>
      <vt:lpstr>Propuesta de valor para comprador</vt:lpstr>
      <vt:lpstr>    Con guion de 30 segundos</vt:lpstr>
      <vt:lpstr>    La promesa</vt:lpstr>
      <vt:lpstr>    Mi método en 4 pasos</vt:lpstr>
      <vt:lpstr>        1) Diagnóstico de búsqueda y necesidades reales</vt:lpstr>
      <vt:lpstr>        2) Selección de oportunidades y análisis de mercado</vt:lpstr>
      <vt:lpstr>        3) Estrategia de oferta y negociación</vt:lpstr>
      <vt:lpstr>        4) Acompañamiento hasta la escritura y postventa</vt:lpstr>
      <vt:lpstr>    Lo que recibís</vt:lpstr>
      <vt:lpstr>    En 30 segundos</vt:lpstr>
      <vt:lpstr>        Tal cual, listo para decir</vt:lpstr>
      <vt:lpstr>    Versión más corta y comercial</vt:lpstr>
      <vt:lpstr>    Próximo paso</vt:lpstr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2026-05-25T18:47:00Z</dcterms:created>
  <dcterms:modified xsi:type="dcterms:W3CDTF">2026-05-25T18:48:00Z</dcterms:modified>
</cp:coreProperties>
</file>